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3634" w14:textId="77777777" w:rsidR="00632272" w:rsidRDefault="00632272" w:rsidP="00632272">
      <w:pPr>
        <w:pStyle w:val="Title"/>
        <w:jc w:val="left"/>
        <w:rPr>
          <w:u w:val="none"/>
        </w:rPr>
      </w:pPr>
      <w:r>
        <w:rPr>
          <w:u w:val="none"/>
        </w:rPr>
        <w:t xml:space="preserve">  </w:t>
      </w:r>
    </w:p>
    <w:p w14:paraId="7D243145" w14:textId="77777777" w:rsidR="00C32CA3" w:rsidRDefault="00C32CA3" w:rsidP="00632272">
      <w:pPr>
        <w:pStyle w:val="Title"/>
        <w:rPr>
          <w:sz w:val="56"/>
          <w:u w:val="none"/>
        </w:rPr>
      </w:pPr>
    </w:p>
    <w:p w14:paraId="70830FBC" w14:textId="77777777" w:rsidR="00C32CA3" w:rsidRDefault="00C32CA3" w:rsidP="00632272">
      <w:pPr>
        <w:pStyle w:val="Title"/>
        <w:rPr>
          <w:sz w:val="56"/>
          <w:u w:val="none"/>
        </w:rPr>
      </w:pPr>
    </w:p>
    <w:p w14:paraId="6EFFA03F" w14:textId="77777777" w:rsidR="00C32CA3" w:rsidRDefault="00C32CA3" w:rsidP="00632272">
      <w:pPr>
        <w:pStyle w:val="Title"/>
        <w:rPr>
          <w:sz w:val="56"/>
          <w:u w:val="none"/>
        </w:rPr>
      </w:pPr>
    </w:p>
    <w:p w14:paraId="5FB381F4" w14:textId="77777777" w:rsidR="00C32CA3" w:rsidRDefault="00C32CA3" w:rsidP="00632272">
      <w:pPr>
        <w:pStyle w:val="Title"/>
        <w:rPr>
          <w:sz w:val="56"/>
          <w:u w:val="none"/>
        </w:rPr>
      </w:pPr>
    </w:p>
    <w:p w14:paraId="048D4B3B" w14:textId="77777777" w:rsidR="00632272" w:rsidRPr="00402C77" w:rsidRDefault="00D43DF5" w:rsidP="00632272">
      <w:pPr>
        <w:pStyle w:val="Title"/>
        <w:rPr>
          <w:rFonts w:ascii="Comic Sans MS" w:hAnsi="Comic Sans MS"/>
          <w:sz w:val="56"/>
          <w:u w:val="none"/>
        </w:rPr>
      </w:pPr>
      <w:r>
        <w:rPr>
          <w:rFonts w:ascii="Comic Sans MS" w:hAnsi="Comic Sans MS"/>
          <w:noProof/>
          <w:sz w:val="56"/>
          <w:lang w:val="en-US" w:eastAsia="en-US"/>
        </w:rPr>
        <w:drawing>
          <wp:anchor distT="0" distB="0" distL="114300" distR="114300" simplePos="0" relativeHeight="251652608" behindDoc="1" locked="0" layoutInCell="1" allowOverlap="1" wp14:anchorId="6749E91F" wp14:editId="198138A2">
            <wp:simplePos x="0" y="0"/>
            <wp:positionH relativeFrom="column">
              <wp:posOffset>1826895</wp:posOffset>
            </wp:positionH>
            <wp:positionV relativeFrom="paragraph">
              <wp:posOffset>1151890</wp:posOffset>
            </wp:positionV>
            <wp:extent cx="2940050" cy="3246755"/>
            <wp:effectExtent l="0" t="0" r="0" b="0"/>
            <wp:wrapThrough wrapText="bothSides">
              <wp:wrapPolygon edited="0">
                <wp:start x="0" y="0"/>
                <wp:lineTo x="0" y="21418"/>
                <wp:lineTo x="21413" y="21418"/>
                <wp:lineTo x="21413"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0" cy="3246755"/>
                    </a:xfrm>
                    <a:prstGeom prst="rect">
                      <a:avLst/>
                    </a:prstGeom>
                    <a:solidFill>
                      <a:srgbClr val="FFFFFF"/>
                    </a:solidFill>
                    <a:ln>
                      <a:noFill/>
                    </a:ln>
                  </pic:spPr>
                </pic:pic>
              </a:graphicData>
            </a:graphic>
          </wp:anchor>
        </w:drawing>
      </w:r>
      <w:r w:rsidR="00632272" w:rsidRPr="00402C77">
        <w:rPr>
          <w:rFonts w:ascii="Comic Sans MS" w:hAnsi="Comic Sans MS"/>
          <w:sz w:val="72"/>
          <w:u w:val="none"/>
        </w:rPr>
        <w:t>The Villages Pre-School</w:t>
      </w:r>
    </w:p>
    <w:p w14:paraId="3B8BC4E4" w14:textId="77777777" w:rsidR="00632272" w:rsidRPr="00C32CA3" w:rsidRDefault="00632272" w:rsidP="00632272">
      <w:pPr>
        <w:pStyle w:val="Title"/>
        <w:rPr>
          <w:sz w:val="56"/>
          <w:u w:val="none"/>
        </w:rPr>
      </w:pPr>
    </w:p>
    <w:p w14:paraId="7C0D29FA" w14:textId="77777777" w:rsidR="00632272" w:rsidRPr="00C32CA3" w:rsidRDefault="00632272" w:rsidP="00632272">
      <w:pPr>
        <w:pStyle w:val="Title"/>
        <w:rPr>
          <w:u w:val="none"/>
        </w:rPr>
      </w:pPr>
    </w:p>
    <w:p w14:paraId="20106325" w14:textId="77777777" w:rsidR="00632272" w:rsidRDefault="00632272" w:rsidP="00632272">
      <w:pPr>
        <w:pStyle w:val="Title"/>
        <w:rPr>
          <w:u w:val="none"/>
        </w:rPr>
      </w:pPr>
    </w:p>
    <w:p w14:paraId="2FB83791" w14:textId="77777777" w:rsidR="00C32CA3" w:rsidRDefault="00C32CA3" w:rsidP="00C32CA3">
      <w:pPr>
        <w:pStyle w:val="Subtitle"/>
      </w:pPr>
    </w:p>
    <w:p w14:paraId="49388733" w14:textId="77777777" w:rsidR="00C32CA3" w:rsidRDefault="00C32CA3" w:rsidP="00C32CA3">
      <w:pPr>
        <w:pStyle w:val="BodyText"/>
        <w:rPr>
          <w:lang w:eastAsia="ar-SA"/>
        </w:rPr>
      </w:pPr>
    </w:p>
    <w:p w14:paraId="18A77AFC" w14:textId="77777777" w:rsidR="00C32CA3" w:rsidRDefault="00C32CA3" w:rsidP="00C32CA3">
      <w:pPr>
        <w:pStyle w:val="BodyText"/>
        <w:rPr>
          <w:lang w:eastAsia="ar-SA"/>
        </w:rPr>
      </w:pPr>
    </w:p>
    <w:p w14:paraId="6C25C5A6" w14:textId="77777777" w:rsidR="00C32CA3" w:rsidRPr="00C32CA3" w:rsidRDefault="00C32CA3" w:rsidP="00C32CA3">
      <w:pPr>
        <w:pStyle w:val="BodyText"/>
        <w:rPr>
          <w:lang w:eastAsia="ar-SA"/>
        </w:rPr>
      </w:pPr>
    </w:p>
    <w:p w14:paraId="001C62AD" w14:textId="77777777" w:rsidR="00632272" w:rsidRPr="00402C77" w:rsidRDefault="00632272" w:rsidP="00C32CA3">
      <w:pPr>
        <w:pStyle w:val="Title"/>
        <w:rPr>
          <w:rFonts w:ascii="Comic Sans MS" w:hAnsi="Comic Sans MS"/>
          <w:sz w:val="72"/>
          <w:u w:val="none"/>
        </w:rPr>
      </w:pPr>
      <w:r w:rsidRPr="00402C77">
        <w:rPr>
          <w:rFonts w:ascii="Comic Sans MS" w:hAnsi="Comic Sans MS"/>
          <w:sz w:val="72"/>
          <w:u w:val="none"/>
        </w:rPr>
        <w:t>Prospectus</w:t>
      </w:r>
    </w:p>
    <w:p w14:paraId="5C023394" w14:textId="77777777" w:rsidR="00C32CA3" w:rsidRPr="00402C77" w:rsidRDefault="00C32CA3" w:rsidP="00402C77">
      <w:pPr>
        <w:pStyle w:val="Title"/>
        <w:rPr>
          <w:rFonts w:ascii="Comic Sans MS" w:hAnsi="Comic Sans MS"/>
          <w:sz w:val="40"/>
          <w:u w:val="none"/>
        </w:rPr>
      </w:pPr>
    </w:p>
    <w:p w14:paraId="5B819F77" w14:textId="77777777" w:rsidR="00632272" w:rsidRDefault="00632272" w:rsidP="00632272">
      <w:pPr>
        <w:pStyle w:val="BodyText"/>
        <w:rPr>
          <w:rFonts w:ascii="Tahoma" w:hAnsi="Tahoma" w:cs="Tahoma"/>
        </w:rPr>
      </w:pPr>
    </w:p>
    <w:p w14:paraId="16CF7345" w14:textId="77777777" w:rsidR="00C32CA3" w:rsidRDefault="00C32CA3" w:rsidP="00632272">
      <w:pPr>
        <w:pStyle w:val="BodyText"/>
        <w:rPr>
          <w:rFonts w:ascii="Tahoma" w:hAnsi="Tahoma" w:cs="Tahoma"/>
        </w:rPr>
      </w:pPr>
    </w:p>
    <w:p w14:paraId="2F85EC25" w14:textId="77777777" w:rsidR="00C32CA3" w:rsidRDefault="00C32CA3" w:rsidP="00632272">
      <w:pPr>
        <w:pStyle w:val="BodyText"/>
        <w:rPr>
          <w:rFonts w:ascii="Tahoma" w:hAnsi="Tahoma" w:cs="Tahoma"/>
        </w:rPr>
      </w:pPr>
    </w:p>
    <w:p w14:paraId="3FC10542" w14:textId="77777777" w:rsidR="00C32CA3" w:rsidRDefault="00C32CA3" w:rsidP="00632272">
      <w:pPr>
        <w:pStyle w:val="BodyText"/>
        <w:rPr>
          <w:rFonts w:ascii="Tahoma" w:hAnsi="Tahoma" w:cs="Tahoma"/>
        </w:rPr>
      </w:pPr>
    </w:p>
    <w:p w14:paraId="6AF38932" w14:textId="77777777" w:rsidR="00C32CA3" w:rsidRDefault="00C32CA3" w:rsidP="00632272">
      <w:pPr>
        <w:pStyle w:val="BodyText"/>
        <w:rPr>
          <w:rFonts w:ascii="Tahoma" w:hAnsi="Tahoma" w:cs="Tahoma"/>
        </w:rPr>
      </w:pPr>
    </w:p>
    <w:p w14:paraId="1BE3234D" w14:textId="77777777" w:rsidR="00C32CA3" w:rsidRDefault="00C32CA3" w:rsidP="00632272">
      <w:pPr>
        <w:pStyle w:val="BodyText"/>
        <w:rPr>
          <w:rFonts w:ascii="Tahoma" w:hAnsi="Tahoma" w:cs="Tahoma"/>
        </w:rPr>
      </w:pPr>
    </w:p>
    <w:p w14:paraId="73CDF63E" w14:textId="77777777" w:rsidR="00C32CA3" w:rsidRDefault="00C32CA3" w:rsidP="00632272">
      <w:pPr>
        <w:pStyle w:val="BodyText"/>
        <w:rPr>
          <w:rFonts w:ascii="Tahoma" w:hAnsi="Tahoma" w:cs="Tahoma"/>
        </w:rPr>
      </w:pPr>
    </w:p>
    <w:p w14:paraId="3F6CAE59" w14:textId="77777777" w:rsidR="00C32CA3" w:rsidRDefault="00C32CA3" w:rsidP="00711CD4">
      <w:pPr>
        <w:pStyle w:val="BodyText"/>
        <w:jc w:val="both"/>
        <w:rPr>
          <w:rFonts w:ascii="Tahoma" w:hAnsi="Tahoma" w:cs="Tahoma"/>
        </w:rPr>
      </w:pPr>
    </w:p>
    <w:p w14:paraId="47694F8B" w14:textId="77777777" w:rsidR="00C32CA3" w:rsidRDefault="00C32CA3" w:rsidP="00632272">
      <w:pPr>
        <w:pStyle w:val="BodyText"/>
        <w:rPr>
          <w:rFonts w:ascii="Tahoma" w:hAnsi="Tahoma" w:cs="Tahoma"/>
        </w:rPr>
      </w:pPr>
    </w:p>
    <w:p w14:paraId="2E1D5EB7" w14:textId="77777777" w:rsidR="00C32CA3" w:rsidRDefault="00D43DF5" w:rsidP="00632272">
      <w:pPr>
        <w:pStyle w:val="BodyText"/>
        <w:rPr>
          <w:rFonts w:ascii="Tahoma" w:hAnsi="Tahoma" w:cs="Tahoma"/>
        </w:rPr>
      </w:pPr>
      <w:r>
        <w:rPr>
          <w:rFonts w:ascii="Tahoma" w:hAnsi="Tahoma" w:cs="Tahoma"/>
          <w:noProof/>
          <w:lang w:val="en-US"/>
        </w:rPr>
        <w:drawing>
          <wp:anchor distT="0" distB="0" distL="114300" distR="114300" simplePos="0" relativeHeight="251654656" behindDoc="1" locked="0" layoutInCell="1" allowOverlap="1" wp14:anchorId="0D6667AF" wp14:editId="2CA46D55">
            <wp:simplePos x="0" y="0"/>
            <wp:positionH relativeFrom="column">
              <wp:posOffset>41275</wp:posOffset>
            </wp:positionH>
            <wp:positionV relativeFrom="paragraph">
              <wp:posOffset>212090</wp:posOffset>
            </wp:positionV>
            <wp:extent cx="752475" cy="831215"/>
            <wp:effectExtent l="0" t="0" r="9525"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31215"/>
                    </a:xfrm>
                    <a:prstGeom prst="rect">
                      <a:avLst/>
                    </a:prstGeom>
                    <a:solidFill>
                      <a:srgbClr val="FFFFFF"/>
                    </a:solidFill>
                    <a:ln>
                      <a:noFill/>
                    </a:ln>
                  </pic:spPr>
                </pic:pic>
              </a:graphicData>
            </a:graphic>
          </wp:anchor>
        </w:drawing>
      </w:r>
    </w:p>
    <w:p w14:paraId="37C75671" w14:textId="77777777" w:rsidR="00C32CA3" w:rsidRPr="00C32CA3" w:rsidRDefault="00C32CA3">
      <w:pPr>
        <w:pStyle w:val="Heading4"/>
        <w:rPr>
          <w:rFonts w:ascii="Tahoma" w:hAnsi="Tahoma" w:cs="Tahoma"/>
          <w:b/>
        </w:rPr>
      </w:pPr>
    </w:p>
    <w:p w14:paraId="754BFD39" w14:textId="77777777" w:rsidR="00F10BAC" w:rsidRPr="008157AA" w:rsidRDefault="008157AA" w:rsidP="008157AA">
      <w:pPr>
        <w:pStyle w:val="Heading4"/>
        <w:ind w:left="720" w:firstLine="720"/>
        <w:rPr>
          <w:rFonts w:ascii="Tahoma" w:hAnsi="Tahoma" w:cs="Tahoma"/>
          <w:b/>
          <w:sz w:val="56"/>
        </w:rPr>
      </w:pPr>
      <w:r w:rsidRPr="008157AA">
        <w:rPr>
          <w:rFonts w:ascii="Tahoma" w:hAnsi="Tahoma" w:cs="Tahoma"/>
          <w:b/>
          <w:sz w:val="56"/>
        </w:rPr>
        <w:t>Contents</w:t>
      </w:r>
    </w:p>
    <w:p w14:paraId="7F3E5B2E" w14:textId="77777777" w:rsidR="00C32CA3" w:rsidRDefault="00C32CA3" w:rsidP="00C32CA3"/>
    <w:p w14:paraId="163CEE12" w14:textId="77777777" w:rsidR="00C32CA3" w:rsidRDefault="00C32CA3" w:rsidP="00C32CA3"/>
    <w:p w14:paraId="3A85F3D8" w14:textId="77777777" w:rsidR="00C16716" w:rsidRDefault="00C16716" w:rsidP="00C32CA3"/>
    <w:p w14:paraId="3FE86E00" w14:textId="77777777" w:rsidR="00C16716" w:rsidRDefault="00C16716" w:rsidP="00C32CA3"/>
    <w:p w14:paraId="52D0C93F" w14:textId="77777777" w:rsidR="00C16716" w:rsidRDefault="00C16716" w:rsidP="00C32CA3"/>
    <w:p w14:paraId="2EC54829" w14:textId="77777777" w:rsidR="00C16716" w:rsidRDefault="00C16716" w:rsidP="00C32CA3"/>
    <w:p w14:paraId="616E114D" w14:textId="77777777" w:rsidR="00C16716" w:rsidRDefault="00C16716" w:rsidP="00C32CA3"/>
    <w:p w14:paraId="569AB0F4" w14:textId="77777777" w:rsidR="00C16716" w:rsidRDefault="00C16716" w:rsidP="00C32CA3"/>
    <w:p w14:paraId="078375C2" w14:textId="77777777" w:rsidR="00C32CA3" w:rsidRDefault="00C32CA3" w:rsidP="00C32CA3"/>
    <w:p w14:paraId="59494348" w14:textId="77777777" w:rsidR="00C32CA3" w:rsidRPr="00C32CA3" w:rsidRDefault="00C32CA3" w:rsidP="00C32CA3"/>
    <w:p w14:paraId="6AA6F6A6" w14:textId="77777777" w:rsidR="00C16716" w:rsidRPr="00C16716" w:rsidRDefault="00C16716" w:rsidP="00C16716">
      <w:pPr>
        <w:pStyle w:val="ListParagraph"/>
        <w:numPr>
          <w:ilvl w:val="0"/>
          <w:numId w:val="20"/>
        </w:numPr>
        <w:rPr>
          <w:rFonts w:ascii="Tahoma" w:hAnsi="Tahoma" w:cs="Tahoma"/>
          <w:sz w:val="36"/>
        </w:rPr>
      </w:pPr>
      <w:r w:rsidRPr="00C16716">
        <w:rPr>
          <w:rFonts w:ascii="Tahoma" w:hAnsi="Tahoma" w:cs="Tahoma"/>
          <w:sz w:val="36"/>
        </w:rPr>
        <w:t>Introduction</w:t>
      </w:r>
      <w:r>
        <w:rPr>
          <w:rFonts w:ascii="Tahoma" w:hAnsi="Tahoma" w:cs="Tahoma"/>
          <w:sz w:val="36"/>
        </w:rPr>
        <w:tab/>
      </w:r>
      <w:r>
        <w:rPr>
          <w:rFonts w:ascii="Tahoma" w:hAnsi="Tahoma" w:cs="Tahoma"/>
          <w:sz w:val="36"/>
        </w:rPr>
        <w:tab/>
      </w:r>
      <w:r>
        <w:rPr>
          <w:rFonts w:ascii="Tahoma" w:hAnsi="Tahoma" w:cs="Tahoma"/>
          <w:sz w:val="36"/>
        </w:rPr>
        <w:tab/>
      </w:r>
      <w:r>
        <w:rPr>
          <w:rFonts w:ascii="Tahoma" w:hAnsi="Tahoma" w:cs="Tahoma"/>
          <w:sz w:val="36"/>
        </w:rPr>
        <w:tab/>
      </w:r>
      <w:r>
        <w:rPr>
          <w:rFonts w:ascii="Tahoma" w:hAnsi="Tahoma" w:cs="Tahoma"/>
          <w:sz w:val="36"/>
        </w:rPr>
        <w:tab/>
      </w:r>
      <w:r>
        <w:rPr>
          <w:rFonts w:ascii="Tahoma" w:hAnsi="Tahoma" w:cs="Tahoma"/>
          <w:sz w:val="36"/>
        </w:rPr>
        <w:tab/>
      </w:r>
      <w:r>
        <w:rPr>
          <w:rFonts w:ascii="Tahoma" w:hAnsi="Tahoma" w:cs="Tahoma"/>
          <w:sz w:val="36"/>
        </w:rPr>
        <w:tab/>
      </w:r>
      <w:r>
        <w:rPr>
          <w:rFonts w:ascii="Tahoma" w:hAnsi="Tahoma" w:cs="Tahoma"/>
          <w:sz w:val="36"/>
        </w:rPr>
        <w:tab/>
        <w:t>3</w:t>
      </w:r>
    </w:p>
    <w:p w14:paraId="225121D0" w14:textId="77777777" w:rsidR="00C16716" w:rsidRDefault="00C16716" w:rsidP="00C16716">
      <w:pPr>
        <w:rPr>
          <w:rFonts w:ascii="Tahoma" w:hAnsi="Tahoma" w:cs="Tahoma"/>
          <w:sz w:val="36"/>
        </w:rPr>
      </w:pPr>
    </w:p>
    <w:p w14:paraId="1D8AE46F"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Background details</w:t>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008157AA" w:rsidRPr="00C16716">
        <w:rPr>
          <w:rFonts w:ascii="Tahoma" w:hAnsi="Tahoma" w:cs="Tahoma"/>
          <w:sz w:val="36"/>
        </w:rPr>
        <w:tab/>
      </w:r>
      <w:r w:rsidRPr="00C16716">
        <w:rPr>
          <w:rFonts w:ascii="Tahoma" w:hAnsi="Tahoma" w:cs="Tahoma"/>
          <w:sz w:val="36"/>
        </w:rPr>
        <w:tab/>
      </w:r>
      <w:r w:rsidR="008157AA" w:rsidRPr="00C16716">
        <w:rPr>
          <w:rFonts w:ascii="Tahoma" w:hAnsi="Tahoma" w:cs="Tahoma"/>
          <w:sz w:val="36"/>
        </w:rPr>
        <w:tab/>
      </w:r>
      <w:r w:rsidR="00C16716">
        <w:rPr>
          <w:rFonts w:ascii="Tahoma" w:hAnsi="Tahoma" w:cs="Tahoma"/>
          <w:sz w:val="36"/>
        </w:rPr>
        <w:t>4</w:t>
      </w:r>
    </w:p>
    <w:p w14:paraId="746A2ED1" w14:textId="77777777" w:rsidR="00F10BAC" w:rsidRPr="008157AA" w:rsidRDefault="00F10BAC" w:rsidP="00C16716">
      <w:pPr>
        <w:rPr>
          <w:rFonts w:ascii="Tahoma" w:hAnsi="Tahoma" w:cs="Tahoma"/>
          <w:sz w:val="36"/>
        </w:rPr>
      </w:pPr>
    </w:p>
    <w:p w14:paraId="2893067B"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Routine</w:t>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008157AA" w:rsidRPr="00C16716">
        <w:rPr>
          <w:rFonts w:ascii="Tahoma" w:hAnsi="Tahoma" w:cs="Tahoma"/>
          <w:sz w:val="36"/>
        </w:rPr>
        <w:tab/>
      </w:r>
      <w:r w:rsidR="008157AA" w:rsidRPr="00C16716">
        <w:rPr>
          <w:rFonts w:ascii="Tahoma" w:hAnsi="Tahoma" w:cs="Tahoma"/>
          <w:sz w:val="36"/>
        </w:rPr>
        <w:tab/>
      </w:r>
      <w:r w:rsidRPr="00C16716">
        <w:rPr>
          <w:rFonts w:ascii="Tahoma" w:hAnsi="Tahoma" w:cs="Tahoma"/>
          <w:sz w:val="36"/>
        </w:rPr>
        <w:tab/>
      </w:r>
      <w:r w:rsidR="00C16716">
        <w:rPr>
          <w:rFonts w:ascii="Tahoma" w:hAnsi="Tahoma" w:cs="Tahoma"/>
          <w:sz w:val="36"/>
        </w:rPr>
        <w:t>5</w:t>
      </w:r>
    </w:p>
    <w:p w14:paraId="2B6C6E95" w14:textId="77777777" w:rsidR="00F10BAC" w:rsidRPr="008157AA" w:rsidRDefault="00F10BAC">
      <w:pPr>
        <w:rPr>
          <w:rFonts w:ascii="Tahoma" w:hAnsi="Tahoma" w:cs="Tahoma"/>
          <w:sz w:val="36"/>
        </w:rPr>
      </w:pPr>
    </w:p>
    <w:p w14:paraId="79DB120F"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Play with a purpose</w:t>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008157AA" w:rsidRPr="00C16716">
        <w:rPr>
          <w:rFonts w:ascii="Tahoma" w:hAnsi="Tahoma" w:cs="Tahoma"/>
          <w:sz w:val="36"/>
        </w:rPr>
        <w:tab/>
      </w:r>
      <w:r w:rsidRPr="00C16716">
        <w:rPr>
          <w:rFonts w:ascii="Tahoma" w:hAnsi="Tahoma" w:cs="Tahoma"/>
          <w:sz w:val="36"/>
        </w:rPr>
        <w:tab/>
      </w:r>
      <w:r w:rsidR="00C16716">
        <w:rPr>
          <w:rFonts w:ascii="Tahoma" w:hAnsi="Tahoma" w:cs="Tahoma"/>
          <w:sz w:val="36"/>
        </w:rPr>
        <w:t>6</w:t>
      </w:r>
    </w:p>
    <w:p w14:paraId="6450B1AC" w14:textId="77777777" w:rsidR="00F10BAC" w:rsidRPr="008157AA" w:rsidRDefault="00F10BAC">
      <w:pPr>
        <w:rPr>
          <w:rFonts w:ascii="Tahoma" w:hAnsi="Tahoma" w:cs="Tahoma"/>
          <w:sz w:val="36"/>
        </w:rPr>
      </w:pPr>
    </w:p>
    <w:p w14:paraId="06BD06CE"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Planning and activities</w:t>
      </w:r>
      <w:r w:rsidRPr="00C16716">
        <w:rPr>
          <w:rFonts w:ascii="Tahoma" w:hAnsi="Tahoma" w:cs="Tahoma"/>
          <w:sz w:val="36"/>
        </w:rPr>
        <w:tab/>
      </w:r>
      <w:r w:rsidR="00D810A2" w:rsidRPr="00C16716">
        <w:rPr>
          <w:rFonts w:ascii="Tahoma" w:hAnsi="Tahoma" w:cs="Tahoma"/>
          <w:sz w:val="36"/>
        </w:rPr>
        <w:tab/>
      </w:r>
      <w:r w:rsidR="00F10BAC" w:rsidRPr="00C16716">
        <w:rPr>
          <w:rFonts w:ascii="Tahoma" w:hAnsi="Tahoma" w:cs="Tahoma"/>
          <w:sz w:val="36"/>
        </w:rPr>
        <w:tab/>
      </w:r>
      <w:r w:rsidR="008157AA" w:rsidRPr="00C16716">
        <w:rPr>
          <w:rFonts w:ascii="Tahoma" w:hAnsi="Tahoma" w:cs="Tahoma"/>
          <w:sz w:val="36"/>
        </w:rPr>
        <w:tab/>
      </w:r>
      <w:r w:rsidR="008157AA" w:rsidRPr="00C16716">
        <w:rPr>
          <w:rFonts w:ascii="Tahoma" w:hAnsi="Tahoma" w:cs="Tahoma"/>
          <w:sz w:val="36"/>
        </w:rPr>
        <w:tab/>
      </w:r>
      <w:r w:rsidRPr="00C16716">
        <w:rPr>
          <w:rFonts w:ascii="Tahoma" w:hAnsi="Tahoma" w:cs="Tahoma"/>
          <w:sz w:val="36"/>
        </w:rPr>
        <w:tab/>
      </w:r>
      <w:r w:rsidR="00C16716">
        <w:rPr>
          <w:rFonts w:ascii="Tahoma" w:hAnsi="Tahoma" w:cs="Tahoma"/>
          <w:sz w:val="36"/>
        </w:rPr>
        <w:t>8</w:t>
      </w:r>
    </w:p>
    <w:p w14:paraId="1CBAAEDB" w14:textId="77777777" w:rsidR="00F10BAC" w:rsidRPr="008157AA" w:rsidRDefault="00F10BAC">
      <w:pPr>
        <w:rPr>
          <w:rFonts w:ascii="Tahoma" w:hAnsi="Tahoma" w:cs="Tahoma"/>
          <w:sz w:val="36"/>
        </w:rPr>
      </w:pPr>
    </w:p>
    <w:p w14:paraId="40D2CCDE"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Policies and procedures</w:t>
      </w:r>
      <w:r w:rsidRPr="00C16716">
        <w:rPr>
          <w:rFonts w:ascii="Tahoma" w:hAnsi="Tahoma" w:cs="Tahoma"/>
          <w:sz w:val="36"/>
        </w:rPr>
        <w:tab/>
      </w:r>
      <w:r w:rsidRPr="00C16716">
        <w:rPr>
          <w:rFonts w:ascii="Tahoma" w:hAnsi="Tahoma" w:cs="Tahoma"/>
          <w:sz w:val="36"/>
        </w:rPr>
        <w:tab/>
      </w:r>
      <w:r w:rsidRPr="00C16716">
        <w:rPr>
          <w:rFonts w:ascii="Tahoma" w:hAnsi="Tahoma" w:cs="Tahoma"/>
          <w:sz w:val="36"/>
        </w:rPr>
        <w:tab/>
      </w:r>
      <w:r w:rsidR="008157AA" w:rsidRPr="00C16716">
        <w:rPr>
          <w:rFonts w:ascii="Tahoma" w:hAnsi="Tahoma" w:cs="Tahoma"/>
          <w:sz w:val="36"/>
        </w:rPr>
        <w:tab/>
      </w:r>
      <w:r w:rsidR="00C16716">
        <w:rPr>
          <w:rFonts w:ascii="Tahoma" w:hAnsi="Tahoma" w:cs="Tahoma"/>
          <w:sz w:val="36"/>
        </w:rPr>
        <w:tab/>
        <w:t>1</w:t>
      </w:r>
      <w:r w:rsidR="00CD7E6C">
        <w:rPr>
          <w:rFonts w:ascii="Tahoma" w:hAnsi="Tahoma" w:cs="Tahoma"/>
          <w:sz w:val="36"/>
        </w:rPr>
        <w:t>1</w:t>
      </w:r>
    </w:p>
    <w:p w14:paraId="720A3B29" w14:textId="77777777" w:rsidR="00F10BAC" w:rsidRPr="008157AA" w:rsidRDefault="00F10BAC">
      <w:pPr>
        <w:rPr>
          <w:rFonts w:ascii="Tahoma" w:hAnsi="Tahoma" w:cs="Tahoma"/>
          <w:sz w:val="36"/>
        </w:rPr>
      </w:pPr>
    </w:p>
    <w:p w14:paraId="0D8C7DEC" w14:textId="77777777" w:rsidR="00F10BAC" w:rsidRPr="00C16716" w:rsidRDefault="00C32CA3" w:rsidP="00C16716">
      <w:pPr>
        <w:pStyle w:val="ListParagraph"/>
        <w:numPr>
          <w:ilvl w:val="0"/>
          <w:numId w:val="20"/>
        </w:numPr>
        <w:rPr>
          <w:rFonts w:ascii="Tahoma" w:hAnsi="Tahoma" w:cs="Tahoma"/>
          <w:sz w:val="36"/>
        </w:rPr>
      </w:pPr>
      <w:r w:rsidRPr="00C16716">
        <w:rPr>
          <w:rFonts w:ascii="Tahoma" w:hAnsi="Tahoma" w:cs="Tahoma"/>
          <w:sz w:val="36"/>
        </w:rPr>
        <w:t>Working in partnership with parents/carers</w:t>
      </w:r>
      <w:r w:rsidR="00F10BAC" w:rsidRPr="00C16716">
        <w:rPr>
          <w:rFonts w:ascii="Tahoma" w:hAnsi="Tahoma" w:cs="Tahoma"/>
          <w:sz w:val="36"/>
        </w:rPr>
        <w:tab/>
        <w:t>1</w:t>
      </w:r>
      <w:r w:rsidR="00CD7E6C">
        <w:rPr>
          <w:rFonts w:ascii="Tahoma" w:hAnsi="Tahoma" w:cs="Tahoma"/>
          <w:sz w:val="36"/>
        </w:rPr>
        <w:t>3</w:t>
      </w:r>
    </w:p>
    <w:p w14:paraId="61C77B1C" w14:textId="77777777" w:rsidR="00F10BAC" w:rsidRPr="008157AA" w:rsidRDefault="00F10BAC">
      <w:pPr>
        <w:rPr>
          <w:rFonts w:ascii="Tahoma" w:hAnsi="Tahoma" w:cs="Tahoma"/>
          <w:sz w:val="36"/>
        </w:rPr>
      </w:pPr>
    </w:p>
    <w:p w14:paraId="3CCAB9BD" w14:textId="77777777" w:rsidR="00C32CA3" w:rsidRPr="008157AA" w:rsidRDefault="00C32CA3">
      <w:pPr>
        <w:rPr>
          <w:rFonts w:ascii="Tahoma" w:hAnsi="Tahoma" w:cs="Tahoma"/>
          <w:sz w:val="36"/>
        </w:rPr>
      </w:pPr>
    </w:p>
    <w:p w14:paraId="484455F6" w14:textId="77777777" w:rsidR="00C32CA3" w:rsidRPr="008157AA" w:rsidRDefault="00C32CA3">
      <w:pPr>
        <w:rPr>
          <w:rFonts w:ascii="Tahoma" w:hAnsi="Tahoma" w:cs="Tahoma"/>
          <w:sz w:val="36"/>
        </w:rPr>
      </w:pPr>
    </w:p>
    <w:p w14:paraId="00A29118" w14:textId="77777777" w:rsidR="00C32CA3" w:rsidRPr="008157AA" w:rsidRDefault="00C32CA3">
      <w:pPr>
        <w:rPr>
          <w:rFonts w:ascii="Tahoma" w:hAnsi="Tahoma" w:cs="Tahoma"/>
          <w:sz w:val="36"/>
        </w:rPr>
      </w:pPr>
    </w:p>
    <w:p w14:paraId="77A4E735" w14:textId="77777777" w:rsidR="00C32CA3" w:rsidRDefault="00C32CA3">
      <w:pPr>
        <w:rPr>
          <w:rFonts w:ascii="Tahoma" w:hAnsi="Tahoma" w:cs="Tahoma"/>
        </w:rPr>
      </w:pPr>
    </w:p>
    <w:p w14:paraId="0C46E3E1" w14:textId="77777777" w:rsidR="00C32CA3" w:rsidRDefault="00C32CA3">
      <w:pPr>
        <w:rPr>
          <w:rFonts w:ascii="Tahoma" w:hAnsi="Tahoma" w:cs="Tahoma"/>
        </w:rPr>
      </w:pPr>
    </w:p>
    <w:p w14:paraId="16A0E4EA" w14:textId="77777777" w:rsidR="00C32CA3" w:rsidRPr="00632272" w:rsidRDefault="00C32CA3">
      <w:pPr>
        <w:rPr>
          <w:rFonts w:ascii="Tahoma" w:hAnsi="Tahoma" w:cs="Tahoma"/>
        </w:rPr>
      </w:pPr>
    </w:p>
    <w:p w14:paraId="357AA4FF" w14:textId="77777777" w:rsidR="00C16716" w:rsidRDefault="00C16716">
      <w:pPr>
        <w:rPr>
          <w:rFonts w:ascii="Tahoma" w:hAnsi="Tahoma" w:cs="Tahoma"/>
          <w:b/>
          <w:bCs/>
          <w:sz w:val="32"/>
        </w:rPr>
      </w:pPr>
      <w:r>
        <w:rPr>
          <w:rFonts w:ascii="Tahoma" w:hAnsi="Tahoma" w:cs="Tahoma"/>
          <w:b/>
          <w:bCs/>
          <w:sz w:val="32"/>
        </w:rPr>
        <w:br w:type="page"/>
      </w:r>
    </w:p>
    <w:p w14:paraId="3D18A91F" w14:textId="77777777" w:rsidR="00474EF5" w:rsidRPr="00741E53" w:rsidRDefault="008157AA" w:rsidP="00741E53">
      <w:pPr>
        <w:pStyle w:val="ListParagraph"/>
        <w:numPr>
          <w:ilvl w:val="0"/>
          <w:numId w:val="35"/>
        </w:numPr>
        <w:rPr>
          <w:rFonts w:ascii="Tahoma" w:hAnsi="Tahoma" w:cs="Tahoma"/>
          <w:b/>
          <w:bCs/>
          <w:sz w:val="32"/>
        </w:rPr>
      </w:pPr>
      <w:r w:rsidRPr="00741E53">
        <w:rPr>
          <w:rFonts w:ascii="Tahoma" w:hAnsi="Tahoma" w:cs="Tahoma"/>
          <w:b/>
          <w:bCs/>
          <w:sz w:val="32"/>
        </w:rPr>
        <w:lastRenderedPageBreak/>
        <w:t>Introduction</w:t>
      </w:r>
    </w:p>
    <w:p w14:paraId="761CE5F9" w14:textId="77777777" w:rsidR="004E34C6" w:rsidRPr="008157AA" w:rsidRDefault="004E34C6" w:rsidP="004E34C6">
      <w:pPr>
        <w:ind w:left="1080"/>
        <w:rPr>
          <w:rFonts w:ascii="Tahoma" w:hAnsi="Tahoma" w:cs="Tahoma"/>
          <w:b/>
          <w:bCs/>
          <w:sz w:val="32"/>
        </w:rPr>
      </w:pPr>
    </w:p>
    <w:p w14:paraId="4DAF67E2" w14:textId="77777777" w:rsidR="00474EF5" w:rsidRPr="004E34C6" w:rsidRDefault="00474EF5" w:rsidP="00474EF5">
      <w:pPr>
        <w:rPr>
          <w:rFonts w:ascii="Tahoma" w:hAnsi="Tahoma" w:cs="Tahoma"/>
          <w:sz w:val="22"/>
          <w:szCs w:val="22"/>
        </w:rPr>
      </w:pPr>
      <w:r w:rsidRPr="004E34C6">
        <w:rPr>
          <w:rFonts w:ascii="Tahoma" w:hAnsi="Tahoma" w:cs="Tahoma"/>
          <w:sz w:val="22"/>
          <w:szCs w:val="22"/>
        </w:rPr>
        <w:t xml:space="preserve">From our initial meeting, we aim to build trust with </w:t>
      </w:r>
      <w:r w:rsidR="00B052D5" w:rsidRPr="004E34C6">
        <w:rPr>
          <w:rFonts w:ascii="Tahoma" w:hAnsi="Tahoma" w:cs="Tahoma"/>
          <w:sz w:val="22"/>
          <w:szCs w:val="22"/>
        </w:rPr>
        <w:t>you and your child</w:t>
      </w:r>
      <w:r w:rsidRPr="004E34C6">
        <w:rPr>
          <w:rFonts w:ascii="Tahoma" w:hAnsi="Tahoma" w:cs="Tahoma"/>
          <w:sz w:val="22"/>
          <w:szCs w:val="22"/>
        </w:rPr>
        <w:t xml:space="preserve"> and believe that a successful partnership is built upon two-way communication. </w:t>
      </w:r>
      <w:r w:rsidR="00402C77" w:rsidRPr="004E34C6">
        <w:rPr>
          <w:rFonts w:ascii="Tahoma" w:hAnsi="Tahoma" w:cs="Tahoma"/>
          <w:sz w:val="22"/>
          <w:szCs w:val="22"/>
        </w:rPr>
        <w:t>All of us at t</w:t>
      </w:r>
      <w:r w:rsidRPr="004E34C6">
        <w:rPr>
          <w:rFonts w:ascii="Tahoma" w:hAnsi="Tahoma" w:cs="Tahoma"/>
          <w:sz w:val="22"/>
          <w:szCs w:val="22"/>
        </w:rPr>
        <w:t xml:space="preserve">he Villages Pre-school are open to feedback and suggestions to improve the setting – after all, this is how </w:t>
      </w:r>
      <w:r w:rsidR="00402C77" w:rsidRPr="004E34C6">
        <w:rPr>
          <w:rFonts w:ascii="Tahoma" w:hAnsi="Tahoma" w:cs="Tahoma"/>
          <w:sz w:val="22"/>
          <w:szCs w:val="22"/>
        </w:rPr>
        <w:t>we</w:t>
      </w:r>
      <w:r w:rsidRPr="004E34C6">
        <w:rPr>
          <w:rFonts w:ascii="Tahoma" w:hAnsi="Tahoma" w:cs="Tahoma"/>
          <w:sz w:val="22"/>
          <w:szCs w:val="22"/>
        </w:rPr>
        <w:t xml:space="preserve"> continuously evolve and get better. </w:t>
      </w:r>
    </w:p>
    <w:p w14:paraId="5D312EA1" w14:textId="77777777" w:rsidR="00474EF5" w:rsidRPr="004E34C6" w:rsidRDefault="00474EF5" w:rsidP="00474EF5">
      <w:pPr>
        <w:rPr>
          <w:rFonts w:ascii="Tahoma" w:hAnsi="Tahoma" w:cs="Tahoma"/>
          <w:sz w:val="22"/>
          <w:szCs w:val="22"/>
        </w:rPr>
      </w:pPr>
    </w:p>
    <w:p w14:paraId="42D6B50C" w14:textId="77777777" w:rsidR="00B052D5" w:rsidRPr="004E34C6" w:rsidRDefault="00402C77" w:rsidP="00474EF5">
      <w:pPr>
        <w:rPr>
          <w:rFonts w:ascii="Tahoma" w:hAnsi="Tahoma" w:cs="Tahoma"/>
          <w:sz w:val="22"/>
          <w:szCs w:val="22"/>
        </w:rPr>
      </w:pPr>
      <w:r w:rsidRPr="004E34C6">
        <w:rPr>
          <w:rFonts w:ascii="Tahoma" w:hAnsi="Tahoma" w:cs="Tahoma"/>
          <w:sz w:val="22"/>
          <w:szCs w:val="22"/>
        </w:rPr>
        <w:t xml:space="preserve">Our key focus without doubt </w:t>
      </w:r>
      <w:r w:rsidR="00474EF5" w:rsidRPr="004E34C6">
        <w:rPr>
          <w:rFonts w:ascii="Tahoma" w:hAnsi="Tahoma" w:cs="Tahoma"/>
          <w:sz w:val="22"/>
          <w:szCs w:val="22"/>
        </w:rPr>
        <w:t xml:space="preserve">is the children within our care and we </w:t>
      </w:r>
      <w:r w:rsidR="00B052D5" w:rsidRPr="004E34C6">
        <w:rPr>
          <w:rFonts w:ascii="Tahoma" w:hAnsi="Tahoma" w:cs="Tahoma"/>
          <w:sz w:val="22"/>
          <w:szCs w:val="22"/>
        </w:rPr>
        <w:t xml:space="preserve">are </w:t>
      </w:r>
      <w:r w:rsidR="00A120DC" w:rsidRPr="004E34C6">
        <w:rPr>
          <w:rFonts w:ascii="Tahoma" w:hAnsi="Tahoma" w:cs="Tahoma"/>
          <w:sz w:val="22"/>
          <w:szCs w:val="22"/>
        </w:rPr>
        <w:t xml:space="preserve">very </w:t>
      </w:r>
      <w:r w:rsidR="00B052D5" w:rsidRPr="004E34C6">
        <w:rPr>
          <w:rFonts w:ascii="Tahoma" w:hAnsi="Tahoma" w:cs="Tahoma"/>
          <w:sz w:val="22"/>
          <w:szCs w:val="22"/>
        </w:rPr>
        <w:t>proud of our child led ethos.  Activity is</w:t>
      </w:r>
      <w:r w:rsidR="00474EF5" w:rsidRPr="004E34C6">
        <w:rPr>
          <w:rFonts w:ascii="Tahoma" w:hAnsi="Tahoma" w:cs="Tahoma"/>
          <w:sz w:val="22"/>
          <w:szCs w:val="22"/>
        </w:rPr>
        <w:t xml:space="preserve"> led by the </w:t>
      </w:r>
      <w:r w:rsidR="00B052D5" w:rsidRPr="004E34C6">
        <w:rPr>
          <w:rFonts w:ascii="Tahoma" w:hAnsi="Tahoma" w:cs="Tahoma"/>
          <w:sz w:val="22"/>
          <w:szCs w:val="22"/>
        </w:rPr>
        <w:t>children</w:t>
      </w:r>
      <w:r w:rsidR="00474EF5" w:rsidRPr="004E34C6">
        <w:rPr>
          <w:rFonts w:ascii="Tahoma" w:hAnsi="Tahoma" w:cs="Tahoma"/>
          <w:sz w:val="22"/>
          <w:szCs w:val="22"/>
        </w:rPr>
        <w:t xml:space="preserve"> and differ</w:t>
      </w:r>
      <w:r w:rsidR="007E009B">
        <w:rPr>
          <w:rFonts w:ascii="Tahoma" w:hAnsi="Tahoma" w:cs="Tahoma"/>
          <w:sz w:val="22"/>
          <w:szCs w:val="22"/>
        </w:rPr>
        <w:t>s</w:t>
      </w:r>
      <w:r w:rsidR="00474EF5" w:rsidRPr="004E34C6">
        <w:rPr>
          <w:rFonts w:ascii="Tahoma" w:hAnsi="Tahoma" w:cs="Tahoma"/>
          <w:sz w:val="22"/>
          <w:szCs w:val="22"/>
        </w:rPr>
        <w:t xml:space="preserve"> day to day in response to their needs and developmental stage. </w:t>
      </w:r>
    </w:p>
    <w:p w14:paraId="41EC700A" w14:textId="77777777" w:rsidR="00AE0FAC" w:rsidRPr="004E34C6" w:rsidRDefault="00AE0FAC" w:rsidP="00474EF5">
      <w:pPr>
        <w:rPr>
          <w:rFonts w:ascii="Tahoma" w:hAnsi="Tahoma" w:cs="Tahoma"/>
          <w:sz w:val="22"/>
          <w:szCs w:val="22"/>
        </w:rPr>
      </w:pPr>
    </w:p>
    <w:p w14:paraId="269311F1" w14:textId="77777777" w:rsidR="00474EF5" w:rsidRPr="004E34C6" w:rsidRDefault="004E34C6" w:rsidP="00474EF5">
      <w:pPr>
        <w:rPr>
          <w:rFonts w:ascii="Tahoma" w:hAnsi="Tahoma" w:cs="Tahoma"/>
          <w:sz w:val="22"/>
          <w:szCs w:val="22"/>
        </w:rPr>
      </w:pPr>
      <w:r>
        <w:rPr>
          <w:rFonts w:ascii="Tahoma" w:hAnsi="Tahoma" w:cs="Tahoma"/>
          <w:sz w:val="22"/>
          <w:szCs w:val="22"/>
        </w:rPr>
        <w:t>W</w:t>
      </w:r>
      <w:r w:rsidR="00AE0FAC" w:rsidRPr="004E34C6">
        <w:rPr>
          <w:rFonts w:ascii="Tahoma" w:hAnsi="Tahoma" w:cs="Tahoma"/>
          <w:sz w:val="22"/>
          <w:szCs w:val="22"/>
        </w:rPr>
        <w:t xml:space="preserve">e will support your child's independence, social skills, and commit to creating an engaging environment that fosters respect, intuition, perseverance and eagerness. </w:t>
      </w:r>
      <w:r w:rsidR="00B052D5" w:rsidRPr="004E34C6">
        <w:rPr>
          <w:rFonts w:ascii="Tahoma" w:hAnsi="Tahoma" w:cs="Tahoma"/>
          <w:sz w:val="22"/>
          <w:szCs w:val="22"/>
        </w:rPr>
        <w:t>We strongly believe it is crucial to child development to ensure the right</w:t>
      </w:r>
      <w:r w:rsidR="007E009B">
        <w:rPr>
          <w:rFonts w:ascii="Tahoma" w:hAnsi="Tahoma" w:cs="Tahoma"/>
          <w:sz w:val="22"/>
          <w:szCs w:val="22"/>
        </w:rPr>
        <w:t>, sensitive</w:t>
      </w:r>
      <w:r w:rsidR="00B052D5" w:rsidRPr="004E34C6">
        <w:rPr>
          <w:rFonts w:ascii="Tahoma" w:hAnsi="Tahoma" w:cs="Tahoma"/>
          <w:sz w:val="22"/>
          <w:szCs w:val="22"/>
        </w:rPr>
        <w:t xml:space="preserve"> balance between</w:t>
      </w:r>
      <w:r w:rsidR="00666EDF" w:rsidRPr="004E34C6">
        <w:rPr>
          <w:rFonts w:ascii="Tahoma" w:hAnsi="Tahoma" w:cs="Tahoma"/>
          <w:sz w:val="22"/>
          <w:szCs w:val="22"/>
        </w:rPr>
        <w:t xml:space="preserve"> child-led activities, </w:t>
      </w:r>
      <w:r w:rsidR="00B052D5" w:rsidRPr="004E34C6">
        <w:rPr>
          <w:rFonts w:ascii="Tahoma" w:hAnsi="Tahoma" w:cs="Tahoma"/>
          <w:sz w:val="22"/>
          <w:szCs w:val="22"/>
        </w:rPr>
        <w:t>support and guidance</w:t>
      </w:r>
      <w:r w:rsidR="00666EDF" w:rsidRPr="004E34C6">
        <w:rPr>
          <w:rFonts w:ascii="Tahoma" w:hAnsi="Tahoma" w:cs="Tahoma"/>
          <w:sz w:val="22"/>
          <w:szCs w:val="22"/>
        </w:rPr>
        <w:t xml:space="preserve"> and adult-led activities</w:t>
      </w:r>
      <w:r w:rsidR="00B052D5" w:rsidRPr="004E34C6">
        <w:rPr>
          <w:rFonts w:ascii="Tahoma" w:hAnsi="Tahoma" w:cs="Tahoma"/>
          <w:sz w:val="22"/>
          <w:szCs w:val="22"/>
        </w:rPr>
        <w:t>.  By m</w:t>
      </w:r>
      <w:r w:rsidR="00474EF5" w:rsidRPr="004E34C6">
        <w:rPr>
          <w:rFonts w:ascii="Tahoma" w:hAnsi="Tahoma" w:cs="Tahoma"/>
          <w:sz w:val="22"/>
          <w:szCs w:val="22"/>
        </w:rPr>
        <w:t>aintaining staff ratios in accor</w:t>
      </w:r>
      <w:r w:rsidR="00B052D5" w:rsidRPr="004E34C6">
        <w:rPr>
          <w:rFonts w:ascii="Tahoma" w:hAnsi="Tahoma" w:cs="Tahoma"/>
          <w:sz w:val="22"/>
          <w:szCs w:val="22"/>
        </w:rPr>
        <w:t>dance with Ofsted requirements; we feel enabled to do just that whilst providing a</w:t>
      </w:r>
      <w:r w:rsidR="00474EF5" w:rsidRPr="004E34C6">
        <w:rPr>
          <w:rFonts w:ascii="Tahoma" w:hAnsi="Tahoma" w:cs="Tahoma"/>
          <w:sz w:val="22"/>
          <w:szCs w:val="22"/>
        </w:rPr>
        <w:t xml:space="preserve"> high level of care to each child. </w:t>
      </w:r>
    </w:p>
    <w:p w14:paraId="73240A03" w14:textId="77777777" w:rsidR="00474EF5" w:rsidRPr="004E34C6" w:rsidRDefault="00474EF5" w:rsidP="00474EF5">
      <w:pPr>
        <w:rPr>
          <w:rFonts w:ascii="Tahoma" w:hAnsi="Tahoma" w:cs="Tahoma"/>
          <w:sz w:val="22"/>
          <w:szCs w:val="22"/>
        </w:rPr>
      </w:pPr>
    </w:p>
    <w:p w14:paraId="48A10F86" w14:textId="77777777" w:rsidR="00474EF5" w:rsidRPr="004E34C6" w:rsidRDefault="007503FF" w:rsidP="00474EF5">
      <w:pPr>
        <w:rPr>
          <w:rFonts w:ascii="Tahoma" w:hAnsi="Tahoma" w:cs="Tahoma"/>
          <w:sz w:val="22"/>
          <w:szCs w:val="22"/>
        </w:rPr>
      </w:pPr>
      <w:r w:rsidRPr="004E34C6">
        <w:rPr>
          <w:rFonts w:ascii="Tahoma" w:hAnsi="Tahoma" w:cs="Tahoma"/>
          <w:sz w:val="22"/>
          <w:szCs w:val="22"/>
        </w:rPr>
        <w:t>We take the time to observe you</w:t>
      </w:r>
      <w:r w:rsidR="00A120DC" w:rsidRPr="004E34C6">
        <w:rPr>
          <w:rFonts w:ascii="Tahoma" w:hAnsi="Tahoma" w:cs="Tahoma"/>
          <w:sz w:val="22"/>
          <w:szCs w:val="22"/>
        </w:rPr>
        <w:t>r</w:t>
      </w:r>
      <w:r w:rsidR="00474EF5" w:rsidRPr="004E34C6">
        <w:rPr>
          <w:rFonts w:ascii="Tahoma" w:hAnsi="Tahoma" w:cs="Tahoma"/>
          <w:sz w:val="22"/>
          <w:szCs w:val="22"/>
        </w:rPr>
        <w:t xml:space="preserve"> child, </w:t>
      </w:r>
      <w:r w:rsidRPr="004E34C6">
        <w:rPr>
          <w:rFonts w:ascii="Tahoma" w:hAnsi="Tahoma" w:cs="Tahoma"/>
          <w:sz w:val="22"/>
          <w:szCs w:val="22"/>
        </w:rPr>
        <w:t xml:space="preserve">and </w:t>
      </w:r>
      <w:r w:rsidR="00474EF5" w:rsidRPr="004E34C6">
        <w:rPr>
          <w:rFonts w:ascii="Tahoma" w:hAnsi="Tahoma" w:cs="Tahoma"/>
          <w:sz w:val="22"/>
          <w:szCs w:val="22"/>
        </w:rPr>
        <w:t xml:space="preserve">monitor </w:t>
      </w:r>
      <w:r w:rsidRPr="004E34C6">
        <w:rPr>
          <w:rFonts w:ascii="Tahoma" w:hAnsi="Tahoma" w:cs="Tahoma"/>
          <w:sz w:val="22"/>
          <w:szCs w:val="22"/>
        </w:rPr>
        <w:t>their progress</w:t>
      </w:r>
      <w:r w:rsidR="00BB20F0" w:rsidRPr="004E34C6">
        <w:rPr>
          <w:rFonts w:ascii="Tahoma" w:hAnsi="Tahoma" w:cs="Tahoma"/>
          <w:sz w:val="22"/>
          <w:szCs w:val="22"/>
        </w:rPr>
        <w:t xml:space="preserve"> </w:t>
      </w:r>
      <w:r w:rsidRPr="004E34C6">
        <w:rPr>
          <w:rFonts w:ascii="Tahoma" w:hAnsi="Tahoma" w:cs="Tahoma"/>
          <w:sz w:val="22"/>
          <w:szCs w:val="22"/>
        </w:rPr>
        <w:t xml:space="preserve">which is recorded in their individual </w:t>
      </w:r>
      <w:r w:rsidR="007E009B">
        <w:rPr>
          <w:rFonts w:ascii="Tahoma" w:hAnsi="Tahoma" w:cs="Tahoma"/>
          <w:sz w:val="22"/>
          <w:szCs w:val="22"/>
        </w:rPr>
        <w:t xml:space="preserve">electronic </w:t>
      </w:r>
      <w:r w:rsidRPr="004E34C6">
        <w:rPr>
          <w:rFonts w:ascii="Tahoma" w:hAnsi="Tahoma" w:cs="Tahoma"/>
          <w:sz w:val="22"/>
          <w:szCs w:val="22"/>
        </w:rPr>
        <w:t>file</w:t>
      </w:r>
      <w:r w:rsidR="00BB20F0" w:rsidRPr="004E34C6">
        <w:rPr>
          <w:rFonts w:ascii="Tahoma" w:hAnsi="Tahoma" w:cs="Tahoma"/>
          <w:sz w:val="22"/>
          <w:szCs w:val="22"/>
        </w:rPr>
        <w:t xml:space="preserve">.  We </w:t>
      </w:r>
      <w:r w:rsidRPr="004E34C6">
        <w:rPr>
          <w:rFonts w:ascii="Tahoma" w:hAnsi="Tahoma" w:cs="Tahoma"/>
          <w:sz w:val="22"/>
          <w:szCs w:val="22"/>
        </w:rPr>
        <w:t xml:space="preserve">share this file </w:t>
      </w:r>
      <w:r w:rsidR="00BB20F0" w:rsidRPr="004E34C6">
        <w:rPr>
          <w:rFonts w:ascii="Tahoma" w:hAnsi="Tahoma" w:cs="Tahoma"/>
          <w:sz w:val="22"/>
          <w:szCs w:val="22"/>
        </w:rPr>
        <w:t xml:space="preserve">electronically, giving you access at home  </w:t>
      </w:r>
      <w:r w:rsidR="00D60B83" w:rsidRPr="004E34C6">
        <w:rPr>
          <w:rFonts w:ascii="Tahoma" w:hAnsi="Tahoma" w:cs="Tahoma"/>
          <w:sz w:val="22"/>
          <w:szCs w:val="22"/>
        </w:rPr>
        <w:t xml:space="preserve">so you </w:t>
      </w:r>
      <w:r w:rsidR="00BB20F0" w:rsidRPr="004E34C6">
        <w:rPr>
          <w:rFonts w:ascii="Tahoma" w:hAnsi="Tahoma" w:cs="Tahoma"/>
          <w:sz w:val="22"/>
          <w:szCs w:val="22"/>
        </w:rPr>
        <w:t xml:space="preserve">can add photos and comments </w:t>
      </w:r>
      <w:r w:rsidR="00D60B83" w:rsidRPr="004E34C6">
        <w:rPr>
          <w:rFonts w:ascii="Tahoma" w:hAnsi="Tahoma" w:cs="Tahoma"/>
          <w:sz w:val="22"/>
          <w:szCs w:val="22"/>
        </w:rPr>
        <w:t xml:space="preserve">of you own </w:t>
      </w:r>
      <w:r w:rsidR="00BB20F0" w:rsidRPr="004E34C6">
        <w:rPr>
          <w:rFonts w:ascii="Tahoma" w:hAnsi="Tahoma" w:cs="Tahoma"/>
          <w:sz w:val="22"/>
          <w:szCs w:val="22"/>
        </w:rPr>
        <w:t xml:space="preserve">whilst also gaining </w:t>
      </w:r>
      <w:r w:rsidR="00474EF5" w:rsidRPr="004E34C6">
        <w:rPr>
          <w:rFonts w:ascii="Tahoma" w:hAnsi="Tahoma" w:cs="Tahoma"/>
          <w:sz w:val="22"/>
          <w:szCs w:val="22"/>
        </w:rPr>
        <w:t xml:space="preserve">an insight into the sort of play we have undertaken and progress </w:t>
      </w:r>
      <w:r w:rsidRPr="004E34C6">
        <w:rPr>
          <w:rFonts w:ascii="Tahoma" w:hAnsi="Tahoma" w:cs="Tahoma"/>
          <w:sz w:val="22"/>
          <w:szCs w:val="22"/>
        </w:rPr>
        <w:t>your child has</w:t>
      </w:r>
      <w:r w:rsidR="00A120DC" w:rsidRPr="004E34C6">
        <w:rPr>
          <w:rFonts w:ascii="Tahoma" w:hAnsi="Tahoma" w:cs="Tahoma"/>
          <w:sz w:val="22"/>
          <w:szCs w:val="22"/>
        </w:rPr>
        <w:t xml:space="preserve"> made </w:t>
      </w:r>
      <w:r w:rsidR="00BB20F0" w:rsidRPr="004E34C6">
        <w:rPr>
          <w:rFonts w:ascii="Tahoma" w:hAnsi="Tahoma" w:cs="Tahoma"/>
          <w:sz w:val="22"/>
          <w:szCs w:val="22"/>
        </w:rPr>
        <w:t xml:space="preserve">whilst at Pre-School (all of which </w:t>
      </w:r>
      <w:r w:rsidRPr="004E34C6">
        <w:rPr>
          <w:rFonts w:ascii="Tahoma" w:hAnsi="Tahoma" w:cs="Tahoma"/>
          <w:sz w:val="22"/>
          <w:szCs w:val="22"/>
        </w:rPr>
        <w:t>is done in line</w:t>
      </w:r>
      <w:r w:rsidR="00474EF5" w:rsidRPr="004E34C6">
        <w:rPr>
          <w:rFonts w:ascii="Tahoma" w:hAnsi="Tahoma" w:cs="Tahoma"/>
          <w:sz w:val="22"/>
          <w:szCs w:val="22"/>
        </w:rPr>
        <w:t xml:space="preserve"> </w:t>
      </w:r>
      <w:r w:rsidR="00BB20F0" w:rsidRPr="004E34C6">
        <w:rPr>
          <w:rFonts w:ascii="Tahoma" w:hAnsi="Tahoma" w:cs="Tahoma"/>
          <w:sz w:val="22"/>
          <w:szCs w:val="22"/>
        </w:rPr>
        <w:t xml:space="preserve">with Government standards - </w:t>
      </w:r>
      <w:r w:rsidRPr="004E34C6">
        <w:rPr>
          <w:rFonts w:ascii="Tahoma" w:hAnsi="Tahoma" w:cs="Tahoma"/>
          <w:sz w:val="22"/>
          <w:szCs w:val="22"/>
        </w:rPr>
        <w:t>Early Years Foundation Stage).</w:t>
      </w:r>
      <w:r w:rsidR="00BB20F0" w:rsidRPr="004E34C6">
        <w:rPr>
          <w:rFonts w:ascii="Tahoma" w:hAnsi="Tahoma" w:cs="Tahoma"/>
          <w:sz w:val="22"/>
          <w:szCs w:val="22"/>
        </w:rPr>
        <w:t xml:space="preserve">  </w:t>
      </w:r>
      <w:r w:rsidR="00D60B83" w:rsidRPr="004E34C6">
        <w:rPr>
          <w:rFonts w:ascii="Tahoma" w:hAnsi="Tahoma" w:cs="Tahoma"/>
          <w:sz w:val="22"/>
          <w:szCs w:val="22"/>
        </w:rPr>
        <w:t>We are passionate about working in partnership with you, developing great relationships and helping to build a</w:t>
      </w:r>
      <w:r w:rsidR="005F2788">
        <w:rPr>
          <w:rFonts w:ascii="Tahoma" w:hAnsi="Tahoma" w:cs="Tahoma"/>
          <w:sz w:val="22"/>
          <w:szCs w:val="22"/>
        </w:rPr>
        <w:t xml:space="preserve"> holistic view of your child as</w:t>
      </w:r>
      <w:r w:rsidR="00D60B83" w:rsidRPr="004E34C6">
        <w:rPr>
          <w:rFonts w:ascii="Tahoma" w:hAnsi="Tahoma" w:cs="Tahoma"/>
          <w:sz w:val="22"/>
          <w:szCs w:val="22"/>
        </w:rPr>
        <w:t xml:space="preserve"> they grow and develop.</w:t>
      </w:r>
    </w:p>
    <w:p w14:paraId="65DD59E0" w14:textId="77777777" w:rsidR="00D60B83" w:rsidRPr="004E34C6" w:rsidRDefault="00D60B83" w:rsidP="00474EF5">
      <w:pPr>
        <w:rPr>
          <w:rFonts w:ascii="Tahoma" w:hAnsi="Tahoma" w:cs="Tahoma"/>
          <w:sz w:val="22"/>
          <w:szCs w:val="22"/>
        </w:rPr>
      </w:pPr>
    </w:p>
    <w:p w14:paraId="77CDCA2D" w14:textId="77777777" w:rsidR="00474EF5" w:rsidRPr="004E34C6" w:rsidRDefault="00474EF5" w:rsidP="00474EF5">
      <w:pPr>
        <w:rPr>
          <w:rFonts w:ascii="Tahoma" w:hAnsi="Tahoma" w:cs="Tahoma"/>
          <w:sz w:val="22"/>
          <w:szCs w:val="22"/>
        </w:rPr>
      </w:pPr>
      <w:r w:rsidRPr="004E34C6">
        <w:rPr>
          <w:rFonts w:ascii="Tahoma" w:hAnsi="Tahoma" w:cs="Tahoma"/>
          <w:sz w:val="22"/>
          <w:szCs w:val="22"/>
        </w:rPr>
        <w:t>It is important to combine indoor and outdoor play and we use our range of outdoor equipment where possible. Weather permitting, we enjoy story time and singing outside and by promoting a healthy lifestyle through exercise and healthy food, we engage the children in making choices for themselves which will support them through their life.</w:t>
      </w:r>
    </w:p>
    <w:p w14:paraId="2CD21E74" w14:textId="77777777" w:rsidR="00474EF5" w:rsidRPr="004E34C6" w:rsidRDefault="00474EF5" w:rsidP="00474EF5">
      <w:pPr>
        <w:rPr>
          <w:rFonts w:ascii="Tahoma" w:hAnsi="Tahoma" w:cs="Tahoma"/>
          <w:sz w:val="22"/>
          <w:szCs w:val="22"/>
        </w:rPr>
      </w:pPr>
    </w:p>
    <w:p w14:paraId="13E71698" w14:textId="77777777" w:rsidR="00AE0FAC" w:rsidRPr="004E34C6" w:rsidRDefault="00474EF5" w:rsidP="00AE0FAC">
      <w:pPr>
        <w:rPr>
          <w:sz w:val="22"/>
          <w:szCs w:val="22"/>
        </w:rPr>
      </w:pPr>
      <w:r w:rsidRPr="004E34C6">
        <w:rPr>
          <w:rFonts w:ascii="Tahoma" w:hAnsi="Tahoma" w:cs="Tahoma"/>
          <w:sz w:val="22"/>
          <w:szCs w:val="22"/>
        </w:rPr>
        <w:t>Praise and recognition are used to promote the self-esteem and well-being of each child and we believe that this is a preventative measure to behaviour issues. The Villages Pre-school is smack-free</w:t>
      </w:r>
      <w:r w:rsidR="005F2788">
        <w:rPr>
          <w:rFonts w:ascii="Tahoma" w:hAnsi="Tahoma" w:cs="Tahoma"/>
          <w:sz w:val="22"/>
          <w:szCs w:val="22"/>
        </w:rPr>
        <w:t xml:space="preserve"> and</w:t>
      </w:r>
      <w:r w:rsidRPr="004E34C6">
        <w:rPr>
          <w:rFonts w:ascii="Tahoma" w:hAnsi="Tahoma" w:cs="Tahoma"/>
          <w:sz w:val="22"/>
          <w:szCs w:val="22"/>
        </w:rPr>
        <w:t xml:space="preserve"> naughty step/corner free. We manage the children’s behaviour using other methods such as talking to the child about their actions and feelings and getting them to think of strategies to overcome feelings of frustration. Whilst this may sound a bit ‘woolly’, it’s a very effective strategy!</w:t>
      </w:r>
      <w:r w:rsidR="00AE0FAC" w:rsidRPr="004E34C6">
        <w:rPr>
          <w:sz w:val="22"/>
          <w:szCs w:val="22"/>
        </w:rPr>
        <w:t xml:space="preserve"> </w:t>
      </w:r>
    </w:p>
    <w:p w14:paraId="235A7F84" w14:textId="77777777" w:rsidR="00AE0FAC" w:rsidRPr="004E34C6" w:rsidRDefault="00AE0FAC" w:rsidP="00AE0FAC">
      <w:pPr>
        <w:rPr>
          <w:sz w:val="22"/>
          <w:szCs w:val="22"/>
        </w:rPr>
      </w:pPr>
    </w:p>
    <w:p w14:paraId="61DAAA91" w14:textId="77777777" w:rsidR="00AE0FAC" w:rsidRPr="004E34C6" w:rsidRDefault="00AE0FAC" w:rsidP="00AE0FAC">
      <w:pPr>
        <w:rPr>
          <w:rFonts w:ascii="Tahoma" w:hAnsi="Tahoma" w:cs="Tahoma"/>
          <w:sz w:val="22"/>
          <w:szCs w:val="22"/>
        </w:rPr>
      </w:pPr>
      <w:r w:rsidRPr="004E34C6">
        <w:rPr>
          <w:rFonts w:ascii="Tahoma" w:hAnsi="Tahoma" w:cs="Tahoma"/>
          <w:sz w:val="22"/>
          <w:szCs w:val="22"/>
        </w:rPr>
        <w:t>We will encourage all the children to respect themselves and their own ideas, needs and feeling.  We will be respectful of your child and their needs and in return we encourage that children respect the other children, the teachers, the rules and boundaries, the environment and our resources. </w:t>
      </w:r>
    </w:p>
    <w:p w14:paraId="1CCE5EAF" w14:textId="77777777" w:rsidR="00474EF5" w:rsidRPr="004E34C6" w:rsidRDefault="00474EF5" w:rsidP="00474EF5">
      <w:pPr>
        <w:rPr>
          <w:rFonts w:ascii="Tahoma" w:hAnsi="Tahoma" w:cs="Tahoma"/>
          <w:sz w:val="22"/>
          <w:szCs w:val="22"/>
        </w:rPr>
      </w:pPr>
    </w:p>
    <w:p w14:paraId="34132988" w14:textId="77777777" w:rsidR="00474EF5" w:rsidRPr="004E34C6" w:rsidRDefault="00AF50F7" w:rsidP="00474EF5">
      <w:pPr>
        <w:rPr>
          <w:rFonts w:ascii="Tahoma" w:hAnsi="Tahoma" w:cs="Tahoma"/>
          <w:sz w:val="22"/>
          <w:szCs w:val="22"/>
        </w:rPr>
      </w:pPr>
      <w:r>
        <w:rPr>
          <w:rFonts w:ascii="Tahoma" w:hAnsi="Tahoma" w:cs="Tahoma"/>
          <w:sz w:val="22"/>
          <w:szCs w:val="22"/>
        </w:rPr>
        <w:t>Our premises</w:t>
      </w:r>
      <w:r w:rsidR="00474EF5" w:rsidRPr="004E34C6">
        <w:rPr>
          <w:rFonts w:ascii="Tahoma" w:hAnsi="Tahoma" w:cs="Tahoma"/>
          <w:sz w:val="22"/>
          <w:szCs w:val="22"/>
        </w:rPr>
        <w:t xml:space="preserve"> offer clean, ventilated and well-lit environments, with direct access to an enclosed and purpose-built outdoor area.</w:t>
      </w:r>
    </w:p>
    <w:p w14:paraId="5E2D0498" w14:textId="77777777" w:rsidR="00474EF5" w:rsidRPr="004E34C6" w:rsidRDefault="00474EF5" w:rsidP="00474EF5">
      <w:pPr>
        <w:rPr>
          <w:rFonts w:ascii="Tahoma" w:hAnsi="Tahoma" w:cs="Tahoma"/>
          <w:sz w:val="22"/>
          <w:szCs w:val="22"/>
        </w:rPr>
      </w:pPr>
    </w:p>
    <w:p w14:paraId="00163249" w14:textId="77777777" w:rsidR="00474EF5" w:rsidRPr="004E34C6" w:rsidRDefault="00474EF5" w:rsidP="00474EF5">
      <w:pPr>
        <w:pStyle w:val="Heading1"/>
        <w:numPr>
          <w:ilvl w:val="0"/>
          <w:numId w:val="12"/>
        </w:numPr>
        <w:suppressAutoHyphens/>
        <w:ind w:left="-30" w:firstLine="0"/>
        <w:rPr>
          <w:rFonts w:ascii="Tahoma" w:hAnsi="Tahoma" w:cs="Tahoma"/>
          <w:b w:val="0"/>
          <w:bCs w:val="0"/>
          <w:sz w:val="22"/>
          <w:szCs w:val="22"/>
        </w:rPr>
      </w:pPr>
      <w:r w:rsidRPr="004E34C6">
        <w:rPr>
          <w:rFonts w:ascii="Tahoma" w:hAnsi="Tahoma" w:cs="Tahoma"/>
          <w:b w:val="0"/>
          <w:bCs w:val="0"/>
          <w:sz w:val="22"/>
          <w:szCs w:val="22"/>
        </w:rPr>
        <w:t xml:space="preserve">Through careful planning, </w:t>
      </w:r>
      <w:r w:rsidR="007E009B">
        <w:rPr>
          <w:rFonts w:ascii="Tahoma" w:hAnsi="Tahoma" w:cs="Tahoma"/>
          <w:b w:val="0"/>
          <w:bCs w:val="0"/>
          <w:sz w:val="22"/>
          <w:szCs w:val="22"/>
        </w:rPr>
        <w:t>each session</w:t>
      </w:r>
      <w:r w:rsidRPr="004E34C6">
        <w:rPr>
          <w:rFonts w:ascii="Tahoma" w:hAnsi="Tahoma" w:cs="Tahoma"/>
          <w:b w:val="0"/>
          <w:bCs w:val="0"/>
          <w:sz w:val="22"/>
          <w:szCs w:val="22"/>
        </w:rPr>
        <w:t xml:space="preserve"> includes free play</w:t>
      </w:r>
      <w:r w:rsidR="007E009B">
        <w:rPr>
          <w:rFonts w:ascii="Tahoma" w:hAnsi="Tahoma" w:cs="Tahoma"/>
          <w:b w:val="0"/>
          <w:bCs w:val="0"/>
          <w:sz w:val="22"/>
          <w:szCs w:val="22"/>
        </w:rPr>
        <w:t>, registration, small group work and opportunities for larger group games</w:t>
      </w:r>
      <w:r w:rsidRPr="004E34C6">
        <w:rPr>
          <w:rFonts w:ascii="Tahoma" w:hAnsi="Tahoma" w:cs="Tahoma"/>
          <w:b w:val="0"/>
          <w:bCs w:val="0"/>
          <w:sz w:val="22"/>
          <w:szCs w:val="22"/>
        </w:rPr>
        <w:t xml:space="preserve">. Resources change from week to week to provide each child with the opportunity to try new activities and use a variety of equipment. Children are encouraged to direct their own learning, through exploring the different areas of our setting at their own pace and in their own way. </w:t>
      </w:r>
    </w:p>
    <w:p w14:paraId="6E93BFAE" w14:textId="77777777" w:rsidR="00824B2D" w:rsidRPr="007E009B" w:rsidRDefault="00824B2D" w:rsidP="00474EF5">
      <w:pPr>
        <w:rPr>
          <w:rFonts w:ascii="Tahoma" w:hAnsi="Tahoma" w:cs="Tahoma"/>
          <w:sz w:val="16"/>
          <w:szCs w:val="16"/>
        </w:rPr>
      </w:pPr>
    </w:p>
    <w:p w14:paraId="352D7A03" w14:textId="77777777" w:rsidR="00474EF5" w:rsidRPr="004E34C6" w:rsidRDefault="00A120DC">
      <w:pPr>
        <w:rPr>
          <w:rFonts w:ascii="Tahoma" w:hAnsi="Tahoma" w:cs="Tahoma"/>
          <w:sz w:val="22"/>
          <w:szCs w:val="22"/>
        </w:rPr>
      </w:pPr>
      <w:r w:rsidRPr="004E34C6">
        <w:rPr>
          <w:rFonts w:ascii="Tahoma" w:hAnsi="Tahoma" w:cs="Tahoma"/>
          <w:sz w:val="22"/>
          <w:szCs w:val="22"/>
        </w:rPr>
        <w:t xml:space="preserve">We love what we do </w:t>
      </w:r>
      <w:r w:rsidR="00B53B4A" w:rsidRPr="004E34C6">
        <w:rPr>
          <w:rFonts w:ascii="Tahoma" w:hAnsi="Tahoma" w:cs="Tahoma"/>
          <w:sz w:val="22"/>
          <w:szCs w:val="22"/>
        </w:rPr>
        <w:t xml:space="preserve">here at The Villages Pre-school and </w:t>
      </w:r>
      <w:r w:rsidR="007E009B">
        <w:rPr>
          <w:rFonts w:ascii="Tahoma" w:hAnsi="Tahoma" w:cs="Tahoma"/>
          <w:sz w:val="22"/>
          <w:szCs w:val="22"/>
        </w:rPr>
        <w:t>are proud of the individual level of care we provide. W</w:t>
      </w:r>
      <w:r w:rsidR="00B53B4A" w:rsidRPr="004E34C6">
        <w:rPr>
          <w:rFonts w:ascii="Tahoma" w:hAnsi="Tahoma" w:cs="Tahoma"/>
          <w:sz w:val="22"/>
          <w:szCs w:val="22"/>
        </w:rPr>
        <w:t xml:space="preserve">e </w:t>
      </w:r>
      <w:r w:rsidR="007E009B">
        <w:rPr>
          <w:rFonts w:ascii="Tahoma" w:hAnsi="Tahoma" w:cs="Tahoma"/>
          <w:sz w:val="22"/>
          <w:szCs w:val="22"/>
        </w:rPr>
        <w:t>very much hope</w:t>
      </w:r>
      <w:r w:rsidR="00B53B4A" w:rsidRPr="004E34C6">
        <w:rPr>
          <w:rFonts w:ascii="Tahoma" w:hAnsi="Tahoma" w:cs="Tahoma"/>
          <w:sz w:val="22"/>
          <w:szCs w:val="22"/>
        </w:rPr>
        <w:t xml:space="preserve"> y</w:t>
      </w:r>
      <w:r w:rsidR="007E009B">
        <w:rPr>
          <w:rFonts w:ascii="Tahoma" w:hAnsi="Tahoma" w:cs="Tahoma"/>
          <w:sz w:val="22"/>
          <w:szCs w:val="22"/>
        </w:rPr>
        <w:t>our child will love it here too.</w:t>
      </w:r>
    </w:p>
    <w:p w14:paraId="2CAE99AF" w14:textId="77777777" w:rsidR="00474EF5" w:rsidRPr="004E34C6" w:rsidRDefault="00474EF5">
      <w:pPr>
        <w:rPr>
          <w:rFonts w:ascii="Tahoma" w:hAnsi="Tahoma" w:cs="Tahoma"/>
          <w:sz w:val="22"/>
          <w:szCs w:val="22"/>
        </w:rPr>
      </w:pPr>
    </w:p>
    <w:p w14:paraId="414AAB30" w14:textId="77777777" w:rsidR="00711CD4" w:rsidRPr="007E009B" w:rsidRDefault="007E009B" w:rsidP="00474EF5">
      <w:pPr>
        <w:rPr>
          <w:rFonts w:ascii="Script MT Bold" w:hAnsi="Script MT Bold" w:cs="Tahoma"/>
          <w:bCs/>
        </w:rPr>
      </w:pPr>
      <w:r w:rsidRPr="007E009B">
        <w:rPr>
          <w:rFonts w:ascii="Script MT Bold" w:hAnsi="Script MT Bold" w:cs="Tahoma"/>
          <w:b/>
          <w:bCs/>
          <w:sz w:val="32"/>
          <w:szCs w:val="32"/>
        </w:rPr>
        <w:t>Jane C</w:t>
      </w:r>
      <w:r>
        <w:rPr>
          <w:rFonts w:ascii="Script MT Bold" w:hAnsi="Script MT Bold" w:cs="Tahoma"/>
          <w:b/>
          <w:bCs/>
          <w:sz w:val="32"/>
          <w:szCs w:val="32"/>
        </w:rPr>
        <w:t xml:space="preserve">ourtney  </w:t>
      </w:r>
      <w:r w:rsidRPr="007E009B">
        <w:rPr>
          <w:rFonts w:ascii="Script MT Bold" w:hAnsi="Script MT Bold" w:cs="Tahoma"/>
          <w:bCs/>
        </w:rPr>
        <w:t>Early Years Teacher and Manager</w:t>
      </w:r>
    </w:p>
    <w:p w14:paraId="68961764" w14:textId="77777777" w:rsidR="00474EF5" w:rsidRPr="008157AA" w:rsidRDefault="00711CD4" w:rsidP="00741E53">
      <w:pPr>
        <w:pStyle w:val="Heading1"/>
      </w:pPr>
      <w:r w:rsidRPr="004E34C6">
        <w:rPr>
          <w:sz w:val="22"/>
          <w:szCs w:val="22"/>
        </w:rPr>
        <w:br w:type="page"/>
      </w:r>
      <w:r w:rsidR="00741E53" w:rsidRPr="00741E53">
        <w:rPr>
          <w:rFonts w:ascii="Tahoma" w:hAnsi="Tahoma" w:cs="Tahoma"/>
          <w:sz w:val="32"/>
          <w:lang w:eastAsia="en-GB"/>
        </w:rPr>
        <w:lastRenderedPageBreak/>
        <w:t>2</w:t>
      </w:r>
      <w:r w:rsidR="00741E53">
        <w:rPr>
          <w:rFonts w:ascii="Tahoma" w:hAnsi="Tahoma" w:cs="Tahoma"/>
          <w:sz w:val="32"/>
          <w:lang w:eastAsia="en-GB"/>
        </w:rPr>
        <w:tab/>
      </w:r>
      <w:r w:rsidR="008157AA" w:rsidRPr="00741E53">
        <w:rPr>
          <w:rFonts w:ascii="Tahoma" w:hAnsi="Tahoma" w:cs="Tahoma"/>
          <w:sz w:val="32"/>
          <w:lang w:eastAsia="en-GB"/>
        </w:rPr>
        <w:t>Background Details</w:t>
      </w:r>
    </w:p>
    <w:p w14:paraId="610C580E" w14:textId="77777777" w:rsidR="00474EF5" w:rsidRPr="00632272" w:rsidRDefault="00474EF5">
      <w:pPr>
        <w:rPr>
          <w:rFonts w:ascii="Tahoma" w:hAnsi="Tahoma" w:cs="Tahoma"/>
        </w:rPr>
      </w:pPr>
    </w:p>
    <w:p w14:paraId="319AED2D" w14:textId="77777777" w:rsidR="00511F96" w:rsidRPr="00632272" w:rsidRDefault="00632272" w:rsidP="00511F96">
      <w:pPr>
        <w:rPr>
          <w:rFonts w:ascii="Tahoma" w:hAnsi="Tahoma" w:cs="Tahoma"/>
        </w:rPr>
      </w:pPr>
      <w:r>
        <w:rPr>
          <w:rFonts w:ascii="Tahoma" w:hAnsi="Tahoma" w:cs="Tahoma"/>
        </w:rPr>
        <w:t xml:space="preserve">The Villages pre-school </w:t>
      </w:r>
      <w:r w:rsidR="00F10BAC" w:rsidRPr="00632272">
        <w:rPr>
          <w:rFonts w:ascii="Tahoma" w:hAnsi="Tahoma" w:cs="Tahoma"/>
        </w:rPr>
        <w:t xml:space="preserve">is a privately owned pre-school run by </w:t>
      </w:r>
      <w:r w:rsidR="00932F68" w:rsidRPr="00632272">
        <w:rPr>
          <w:rFonts w:ascii="Tahoma" w:hAnsi="Tahoma" w:cs="Tahoma"/>
        </w:rPr>
        <w:t xml:space="preserve">a </w:t>
      </w:r>
      <w:r w:rsidR="00F10BAC" w:rsidRPr="00632272">
        <w:rPr>
          <w:rFonts w:ascii="Tahoma" w:hAnsi="Tahoma" w:cs="Tahoma"/>
        </w:rPr>
        <w:t>permanent</w:t>
      </w:r>
      <w:r w:rsidR="007E009B">
        <w:rPr>
          <w:rFonts w:ascii="Tahoma" w:hAnsi="Tahoma" w:cs="Tahoma"/>
        </w:rPr>
        <w:t xml:space="preserve"> team of</w:t>
      </w:r>
      <w:r w:rsidR="00603F7F">
        <w:rPr>
          <w:rFonts w:ascii="Tahoma" w:hAnsi="Tahoma" w:cs="Tahoma"/>
        </w:rPr>
        <w:t xml:space="preserve"> fully qualified staff. </w:t>
      </w:r>
      <w:r w:rsidR="00F10BAC" w:rsidRPr="00632272">
        <w:rPr>
          <w:rFonts w:ascii="Tahoma" w:hAnsi="Tahoma" w:cs="Tahoma"/>
        </w:rPr>
        <w:t>Our pre-school offers education and care for</w:t>
      </w:r>
      <w:r w:rsidR="00F544FC">
        <w:rPr>
          <w:rFonts w:ascii="Tahoma" w:hAnsi="Tahoma" w:cs="Tahoma"/>
        </w:rPr>
        <w:t xml:space="preserve"> children from 2 years </w:t>
      </w:r>
      <w:r w:rsidR="00F10BAC" w:rsidRPr="00632272">
        <w:rPr>
          <w:rFonts w:ascii="Tahoma" w:hAnsi="Tahoma" w:cs="Tahoma"/>
        </w:rPr>
        <w:t xml:space="preserve">until they are able to take up a </w:t>
      </w:r>
      <w:r w:rsidR="007E009B">
        <w:rPr>
          <w:rFonts w:ascii="Tahoma" w:hAnsi="Tahoma" w:cs="Tahoma"/>
        </w:rPr>
        <w:t xml:space="preserve">reception </w:t>
      </w:r>
      <w:r w:rsidR="00932F68" w:rsidRPr="00632272">
        <w:rPr>
          <w:rFonts w:ascii="Tahoma" w:hAnsi="Tahoma" w:cs="Tahoma"/>
        </w:rPr>
        <w:t>place</w:t>
      </w:r>
      <w:r w:rsidR="00F10BAC" w:rsidRPr="00632272">
        <w:rPr>
          <w:rFonts w:ascii="Tahoma" w:hAnsi="Tahoma" w:cs="Tahoma"/>
        </w:rPr>
        <w:t xml:space="preserve"> </w:t>
      </w:r>
      <w:r w:rsidR="007E009B">
        <w:rPr>
          <w:rFonts w:ascii="Tahoma" w:hAnsi="Tahoma" w:cs="Tahoma"/>
        </w:rPr>
        <w:t>as they approach their fifth year</w:t>
      </w:r>
      <w:r w:rsidR="00511F96">
        <w:rPr>
          <w:rFonts w:ascii="Tahoma" w:hAnsi="Tahoma" w:cs="Tahoma"/>
        </w:rPr>
        <w:t xml:space="preserve">.  </w:t>
      </w:r>
    </w:p>
    <w:p w14:paraId="1F8993E4" w14:textId="77777777" w:rsidR="00F10BAC" w:rsidRPr="00632272" w:rsidRDefault="00F10BAC">
      <w:pPr>
        <w:rPr>
          <w:rFonts w:ascii="Tahoma" w:hAnsi="Tahoma" w:cs="Tahoma"/>
        </w:rPr>
      </w:pPr>
    </w:p>
    <w:p w14:paraId="7BFB62AC" w14:textId="77777777" w:rsidR="00F10BAC" w:rsidRPr="00BD0589" w:rsidRDefault="00F10BAC">
      <w:pPr>
        <w:rPr>
          <w:rFonts w:ascii="Tahoma" w:hAnsi="Tahoma" w:cs="Tahoma"/>
          <w:b/>
        </w:rPr>
      </w:pPr>
      <w:r w:rsidRPr="00632272">
        <w:rPr>
          <w:rFonts w:ascii="Tahoma" w:hAnsi="Tahoma" w:cs="Tahoma"/>
        </w:rPr>
        <w:t xml:space="preserve"> </w:t>
      </w:r>
      <w:r w:rsidR="00F117DD" w:rsidRPr="00BD0589">
        <w:rPr>
          <w:rFonts w:ascii="Tahoma" w:hAnsi="Tahoma" w:cs="Tahoma"/>
          <w:b/>
        </w:rPr>
        <w:t>We offer</w:t>
      </w:r>
    </w:p>
    <w:p w14:paraId="7605604F" w14:textId="77777777" w:rsidR="008157AA" w:rsidRPr="00632272" w:rsidRDefault="008157AA">
      <w:pPr>
        <w:rPr>
          <w:rFonts w:ascii="Tahoma" w:hAnsi="Tahoma" w:cs="Tahoma"/>
        </w:rPr>
      </w:pPr>
    </w:p>
    <w:p w14:paraId="474CB241" w14:textId="77777777" w:rsidR="00F10BAC" w:rsidRPr="00632272" w:rsidRDefault="00F10BAC">
      <w:pPr>
        <w:numPr>
          <w:ilvl w:val="0"/>
          <w:numId w:val="8"/>
        </w:numPr>
        <w:rPr>
          <w:rFonts w:ascii="Tahoma" w:hAnsi="Tahoma" w:cs="Tahoma"/>
        </w:rPr>
      </w:pPr>
      <w:r w:rsidRPr="00632272">
        <w:rPr>
          <w:rFonts w:ascii="Tahoma" w:hAnsi="Tahoma" w:cs="Tahoma"/>
        </w:rPr>
        <w:t xml:space="preserve">a specially tailored curriculum leading to learning goals </w:t>
      </w:r>
    </w:p>
    <w:p w14:paraId="645F55AE" w14:textId="77777777" w:rsidR="00F10BAC" w:rsidRPr="00632272" w:rsidRDefault="00F10BAC">
      <w:pPr>
        <w:numPr>
          <w:ilvl w:val="0"/>
          <w:numId w:val="8"/>
        </w:numPr>
        <w:rPr>
          <w:rFonts w:ascii="Tahoma" w:hAnsi="Tahoma" w:cs="Tahoma"/>
        </w:rPr>
      </w:pPr>
      <w:r w:rsidRPr="00632272">
        <w:rPr>
          <w:rFonts w:ascii="Tahoma" w:hAnsi="Tahoma" w:cs="Tahoma"/>
        </w:rPr>
        <w:t>individual care and attention</w:t>
      </w:r>
    </w:p>
    <w:p w14:paraId="3866EDE5" w14:textId="77777777" w:rsidR="00F10BAC" w:rsidRPr="00632272" w:rsidRDefault="00F10BAC">
      <w:pPr>
        <w:numPr>
          <w:ilvl w:val="0"/>
          <w:numId w:val="8"/>
        </w:numPr>
        <w:rPr>
          <w:rFonts w:ascii="Tahoma" w:hAnsi="Tahoma" w:cs="Tahoma"/>
        </w:rPr>
      </w:pPr>
      <w:r w:rsidRPr="00632272">
        <w:rPr>
          <w:rFonts w:ascii="Tahoma" w:hAnsi="Tahoma" w:cs="Tahoma"/>
        </w:rPr>
        <w:t xml:space="preserve">fun and friendship with children and </w:t>
      </w:r>
      <w:r w:rsidR="007E009B">
        <w:rPr>
          <w:rFonts w:ascii="Tahoma" w:hAnsi="Tahoma" w:cs="Tahoma"/>
        </w:rPr>
        <w:t>practitioners</w:t>
      </w:r>
    </w:p>
    <w:p w14:paraId="5FC1436E" w14:textId="77777777" w:rsidR="00F10BAC" w:rsidRDefault="00F117DD">
      <w:pPr>
        <w:numPr>
          <w:ilvl w:val="0"/>
          <w:numId w:val="8"/>
        </w:numPr>
        <w:rPr>
          <w:rFonts w:ascii="Tahoma" w:hAnsi="Tahoma" w:cs="Tahoma"/>
        </w:rPr>
      </w:pPr>
      <w:r>
        <w:rPr>
          <w:rFonts w:ascii="Tahoma" w:hAnsi="Tahoma" w:cs="Tahoma"/>
        </w:rPr>
        <w:t>individual</w:t>
      </w:r>
      <w:r w:rsidR="00F10BAC" w:rsidRPr="00632272">
        <w:rPr>
          <w:rFonts w:ascii="Tahoma" w:hAnsi="Tahoma" w:cs="Tahoma"/>
        </w:rPr>
        <w:t xml:space="preserve"> support </w:t>
      </w:r>
      <w:r w:rsidR="00A120DC">
        <w:rPr>
          <w:rFonts w:ascii="Tahoma" w:hAnsi="Tahoma" w:cs="Tahoma"/>
        </w:rPr>
        <w:t>from a</w:t>
      </w:r>
      <w:r w:rsidR="00F10BAC" w:rsidRPr="00632272">
        <w:rPr>
          <w:rFonts w:ascii="Tahoma" w:hAnsi="Tahoma" w:cs="Tahoma"/>
        </w:rPr>
        <w:t xml:space="preserve"> key</w:t>
      </w:r>
      <w:r w:rsidR="00932F68" w:rsidRPr="00632272">
        <w:rPr>
          <w:rFonts w:ascii="Tahoma" w:hAnsi="Tahoma" w:cs="Tahoma"/>
        </w:rPr>
        <w:t xml:space="preserve"> person</w:t>
      </w:r>
    </w:p>
    <w:p w14:paraId="1444B99E" w14:textId="77777777" w:rsidR="004B15BC" w:rsidRPr="004B15BC" w:rsidRDefault="007E009B" w:rsidP="004B15BC">
      <w:pPr>
        <w:numPr>
          <w:ilvl w:val="0"/>
          <w:numId w:val="8"/>
        </w:numPr>
        <w:rPr>
          <w:rFonts w:ascii="Tahoma" w:hAnsi="Tahoma" w:cs="Tahoma"/>
        </w:rPr>
      </w:pPr>
      <w:r>
        <w:rPr>
          <w:rFonts w:ascii="Tahoma" w:hAnsi="Tahoma" w:cs="Tahoma"/>
        </w:rPr>
        <w:t>electronic monitoring and development tracking system</w:t>
      </w:r>
      <w:r w:rsidR="004B15BC" w:rsidRPr="004B15BC">
        <w:t xml:space="preserve"> </w:t>
      </w:r>
      <w:r w:rsidR="004B15BC" w:rsidRPr="004B15BC">
        <w:rPr>
          <w:rFonts w:ascii="Tahoma" w:hAnsi="Tahoma" w:cs="Tahoma"/>
        </w:rPr>
        <w:t>Playgroup</w:t>
      </w:r>
    </w:p>
    <w:p w14:paraId="2B919008" w14:textId="77777777" w:rsidR="004B15BC" w:rsidRPr="004B15BC" w:rsidRDefault="004B15BC" w:rsidP="004B15BC">
      <w:pPr>
        <w:numPr>
          <w:ilvl w:val="0"/>
          <w:numId w:val="8"/>
        </w:numPr>
        <w:rPr>
          <w:rFonts w:ascii="Tahoma" w:hAnsi="Tahoma" w:cs="Tahoma"/>
        </w:rPr>
      </w:pPr>
      <w:r w:rsidRPr="004B15BC">
        <w:rPr>
          <w:rFonts w:ascii="Tahoma" w:hAnsi="Tahoma" w:cs="Tahoma"/>
        </w:rPr>
        <w:t>For babies, young children and carers.  A safe, caring, fun &amp; educational environment</w:t>
      </w:r>
    </w:p>
    <w:p w14:paraId="0A4F4E23" w14:textId="77777777" w:rsidR="00A120DC" w:rsidRDefault="00A120DC" w:rsidP="00A120DC">
      <w:pPr>
        <w:rPr>
          <w:rFonts w:ascii="Tahoma" w:hAnsi="Tahoma" w:cs="Tahoma"/>
        </w:rPr>
      </w:pPr>
    </w:p>
    <w:p w14:paraId="1F755648" w14:textId="77777777" w:rsidR="00F117DD" w:rsidRPr="00BD0589" w:rsidRDefault="00BD0589" w:rsidP="00A120DC">
      <w:pPr>
        <w:rPr>
          <w:rFonts w:ascii="Tahoma" w:hAnsi="Tahoma" w:cs="Tahoma"/>
          <w:b/>
        </w:rPr>
      </w:pPr>
      <w:r w:rsidRPr="00BD0589">
        <w:rPr>
          <w:rFonts w:ascii="Tahoma" w:hAnsi="Tahoma" w:cs="Tahoma"/>
          <w:b/>
        </w:rPr>
        <w:t xml:space="preserve">Our </w:t>
      </w:r>
      <w:r>
        <w:rPr>
          <w:rFonts w:ascii="Tahoma" w:hAnsi="Tahoma" w:cs="Tahoma"/>
          <w:b/>
        </w:rPr>
        <w:t>cont</w:t>
      </w:r>
      <w:r w:rsidRPr="00BD0589">
        <w:rPr>
          <w:rFonts w:ascii="Tahoma" w:hAnsi="Tahoma" w:cs="Tahoma"/>
          <w:b/>
        </w:rPr>
        <w:t>act details and opening times</w:t>
      </w:r>
    </w:p>
    <w:p w14:paraId="737BB928" w14:textId="77777777" w:rsidR="00A120DC" w:rsidRDefault="00A120DC" w:rsidP="00A120DC">
      <w:pPr>
        <w:rPr>
          <w:rFonts w:ascii="Tahoma" w:hAnsi="Tahoma" w:cs="Tahoma"/>
        </w:rPr>
      </w:pPr>
    </w:p>
    <w:tbl>
      <w:tblPr>
        <w:tblStyle w:val="ColourfulListAccent1"/>
        <w:tblW w:w="0" w:type="auto"/>
        <w:tblLook w:val="0480" w:firstRow="0" w:lastRow="0" w:firstColumn="1" w:lastColumn="0" w:noHBand="0" w:noVBand="1"/>
      </w:tblPr>
      <w:tblGrid>
        <w:gridCol w:w="2943"/>
        <w:gridCol w:w="1985"/>
        <w:gridCol w:w="2551"/>
        <w:gridCol w:w="2375"/>
      </w:tblGrid>
      <w:tr w:rsidR="004C2873" w14:paraId="3AC65D8B" w14:textId="77777777" w:rsidTr="00F7740A">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943" w:type="dxa"/>
          </w:tcPr>
          <w:p w14:paraId="6C7B2BCA" w14:textId="77777777" w:rsidR="004C2873" w:rsidRPr="00F117DD" w:rsidRDefault="004C2873" w:rsidP="00B42724">
            <w:pPr>
              <w:rPr>
                <w:rFonts w:ascii="Tahoma" w:hAnsi="Tahoma" w:cs="Tahoma"/>
                <w:szCs w:val="20"/>
              </w:rPr>
            </w:pPr>
            <w:r w:rsidRPr="00F117DD">
              <w:rPr>
                <w:rFonts w:ascii="Tahoma" w:hAnsi="Tahoma" w:cs="Tahoma"/>
                <w:szCs w:val="20"/>
              </w:rPr>
              <w:t>Address</w:t>
            </w:r>
          </w:p>
        </w:tc>
        <w:tc>
          <w:tcPr>
            <w:tcW w:w="1985" w:type="dxa"/>
          </w:tcPr>
          <w:p w14:paraId="4C4BD2C0" w14:textId="77777777" w:rsidR="004C2873" w:rsidRDefault="004C2873" w:rsidP="00B42724">
            <w:pPr>
              <w:cnfStyle w:val="000000100000" w:firstRow="0" w:lastRow="0" w:firstColumn="0" w:lastColumn="0" w:oddVBand="0" w:evenVBand="0" w:oddHBand="1" w:evenHBand="0" w:firstRowFirstColumn="0" w:firstRowLastColumn="0" w:lastRowFirstColumn="0" w:lastRowLastColumn="0"/>
              <w:rPr>
                <w:rFonts w:ascii="Tahoma" w:hAnsi="Tahoma" w:cs="Tahoma"/>
                <w:b/>
                <w:szCs w:val="20"/>
              </w:rPr>
            </w:pPr>
            <w:r w:rsidRPr="00F117DD">
              <w:rPr>
                <w:rFonts w:ascii="Tahoma" w:hAnsi="Tahoma" w:cs="Tahoma"/>
                <w:b/>
                <w:szCs w:val="20"/>
              </w:rPr>
              <w:t>Telephone</w:t>
            </w:r>
          </w:p>
          <w:p w14:paraId="13E0FF06" w14:textId="77777777" w:rsidR="004C2873" w:rsidRPr="00F117DD" w:rsidRDefault="004C2873" w:rsidP="00B42724">
            <w:pPr>
              <w:cnfStyle w:val="000000100000" w:firstRow="0" w:lastRow="0" w:firstColumn="0" w:lastColumn="0" w:oddVBand="0" w:evenVBand="0" w:oddHBand="1" w:evenHBand="0" w:firstRowFirstColumn="0" w:firstRowLastColumn="0" w:lastRowFirstColumn="0" w:lastRowLastColumn="0"/>
              <w:rPr>
                <w:rFonts w:ascii="Tahoma" w:hAnsi="Tahoma" w:cs="Tahoma"/>
                <w:b/>
                <w:szCs w:val="20"/>
              </w:rPr>
            </w:pPr>
            <w:r>
              <w:rPr>
                <w:rFonts w:ascii="Tahoma" w:hAnsi="Tahoma" w:cs="Tahoma"/>
                <w:b/>
                <w:szCs w:val="20"/>
              </w:rPr>
              <w:t>Number</w:t>
            </w:r>
          </w:p>
        </w:tc>
        <w:tc>
          <w:tcPr>
            <w:tcW w:w="2551" w:type="dxa"/>
          </w:tcPr>
          <w:p w14:paraId="39A4328A" w14:textId="77777777" w:rsidR="004C2873" w:rsidRPr="00F117DD" w:rsidRDefault="004C2873" w:rsidP="00B42724">
            <w:pPr>
              <w:cnfStyle w:val="000000100000" w:firstRow="0" w:lastRow="0" w:firstColumn="0" w:lastColumn="0" w:oddVBand="0" w:evenVBand="0" w:oddHBand="1" w:evenHBand="0" w:firstRowFirstColumn="0" w:firstRowLastColumn="0" w:lastRowFirstColumn="0" w:lastRowLastColumn="0"/>
              <w:rPr>
                <w:rFonts w:ascii="Tahoma" w:hAnsi="Tahoma" w:cs="Tahoma"/>
                <w:b/>
                <w:szCs w:val="20"/>
              </w:rPr>
            </w:pPr>
            <w:r w:rsidRPr="00F117DD">
              <w:rPr>
                <w:rFonts w:ascii="Tahoma" w:hAnsi="Tahoma" w:cs="Tahoma"/>
                <w:b/>
                <w:szCs w:val="20"/>
              </w:rPr>
              <w:t>Days open</w:t>
            </w:r>
          </w:p>
        </w:tc>
        <w:tc>
          <w:tcPr>
            <w:tcW w:w="2375" w:type="dxa"/>
          </w:tcPr>
          <w:p w14:paraId="6B33BC29" w14:textId="77777777" w:rsidR="004C2873" w:rsidRPr="00F117DD" w:rsidRDefault="004C2873" w:rsidP="00B42724">
            <w:pPr>
              <w:cnfStyle w:val="000000100000" w:firstRow="0" w:lastRow="0" w:firstColumn="0" w:lastColumn="0" w:oddVBand="0" w:evenVBand="0" w:oddHBand="1" w:evenHBand="0" w:firstRowFirstColumn="0" w:firstRowLastColumn="0" w:lastRowFirstColumn="0" w:lastRowLastColumn="0"/>
              <w:rPr>
                <w:rFonts w:ascii="Tahoma" w:hAnsi="Tahoma" w:cs="Tahoma"/>
                <w:b/>
                <w:szCs w:val="20"/>
              </w:rPr>
            </w:pPr>
            <w:r w:rsidRPr="00F117DD">
              <w:rPr>
                <w:rFonts w:ascii="Tahoma" w:hAnsi="Tahoma" w:cs="Tahoma"/>
                <w:b/>
                <w:szCs w:val="20"/>
              </w:rPr>
              <w:t>Session times</w:t>
            </w:r>
          </w:p>
        </w:tc>
      </w:tr>
      <w:tr w:rsidR="004C2873" w14:paraId="1E735196" w14:textId="77777777" w:rsidTr="00F7740A">
        <w:trPr>
          <w:trHeight w:val="1481"/>
        </w:trPr>
        <w:tc>
          <w:tcPr>
            <w:cnfStyle w:val="001000000000" w:firstRow="0" w:lastRow="0" w:firstColumn="1" w:lastColumn="0" w:oddVBand="0" w:evenVBand="0" w:oddHBand="0" w:evenHBand="0" w:firstRowFirstColumn="0" w:firstRowLastColumn="0" w:lastRowFirstColumn="0" w:lastRowLastColumn="0"/>
            <w:tcW w:w="2943" w:type="dxa"/>
          </w:tcPr>
          <w:p w14:paraId="66FF5F82" w14:textId="77777777" w:rsidR="004C2873" w:rsidRPr="006317CD" w:rsidRDefault="004C2873" w:rsidP="00B42724">
            <w:pPr>
              <w:rPr>
                <w:rFonts w:ascii="Tahoma" w:hAnsi="Tahoma" w:cs="Tahoma"/>
                <w:b w:val="0"/>
                <w:sz w:val="20"/>
                <w:szCs w:val="20"/>
              </w:rPr>
            </w:pPr>
          </w:p>
          <w:p w14:paraId="6DFFD90A" w14:textId="77777777" w:rsidR="004C2873" w:rsidRPr="006317CD" w:rsidRDefault="004C2873" w:rsidP="00B42724">
            <w:pPr>
              <w:rPr>
                <w:rFonts w:ascii="Tahoma" w:hAnsi="Tahoma" w:cs="Tahoma"/>
                <w:b w:val="0"/>
                <w:sz w:val="20"/>
                <w:szCs w:val="20"/>
              </w:rPr>
            </w:pPr>
            <w:r w:rsidRPr="006317CD">
              <w:rPr>
                <w:rFonts w:ascii="Tahoma" w:hAnsi="Tahoma" w:cs="Tahoma"/>
                <w:b w:val="0"/>
                <w:sz w:val="20"/>
                <w:szCs w:val="20"/>
              </w:rPr>
              <w:t>The Villages Pre-school</w:t>
            </w:r>
          </w:p>
          <w:p w14:paraId="0B36342C" w14:textId="77777777" w:rsidR="004C2873" w:rsidRPr="006317CD" w:rsidRDefault="004C2873" w:rsidP="00B42724">
            <w:pPr>
              <w:rPr>
                <w:rFonts w:ascii="Tahoma" w:hAnsi="Tahoma" w:cs="Tahoma"/>
                <w:b w:val="0"/>
                <w:sz w:val="20"/>
                <w:szCs w:val="20"/>
              </w:rPr>
            </w:pPr>
            <w:r w:rsidRPr="006317CD">
              <w:rPr>
                <w:rFonts w:ascii="Tahoma" w:hAnsi="Tahoma" w:cs="Tahoma"/>
                <w:b w:val="0"/>
                <w:sz w:val="20"/>
                <w:szCs w:val="20"/>
              </w:rPr>
              <w:t>The Eldwick Church Hall</w:t>
            </w:r>
          </w:p>
          <w:p w14:paraId="397C1FE0" w14:textId="77777777" w:rsidR="004C2873" w:rsidRPr="006317CD" w:rsidRDefault="004C2873" w:rsidP="00B42724">
            <w:pPr>
              <w:rPr>
                <w:rFonts w:ascii="Tahoma" w:hAnsi="Tahoma" w:cs="Tahoma"/>
                <w:b w:val="0"/>
                <w:sz w:val="20"/>
                <w:szCs w:val="20"/>
              </w:rPr>
            </w:pPr>
            <w:r w:rsidRPr="006317CD">
              <w:rPr>
                <w:rFonts w:ascii="Tahoma" w:hAnsi="Tahoma" w:cs="Tahoma"/>
                <w:b w:val="0"/>
                <w:sz w:val="20"/>
                <w:szCs w:val="20"/>
              </w:rPr>
              <w:t>Otley Road</w:t>
            </w:r>
          </w:p>
          <w:p w14:paraId="69DFAE70" w14:textId="77777777" w:rsidR="004C2873" w:rsidRPr="006317CD" w:rsidRDefault="004C2873" w:rsidP="00B42724">
            <w:pPr>
              <w:rPr>
                <w:rFonts w:ascii="Tahoma" w:hAnsi="Tahoma" w:cs="Tahoma"/>
                <w:b w:val="0"/>
                <w:sz w:val="20"/>
                <w:szCs w:val="20"/>
              </w:rPr>
            </w:pPr>
            <w:r w:rsidRPr="006317CD">
              <w:rPr>
                <w:rFonts w:ascii="Tahoma" w:hAnsi="Tahoma" w:cs="Tahoma"/>
                <w:b w:val="0"/>
                <w:sz w:val="20"/>
                <w:szCs w:val="20"/>
              </w:rPr>
              <w:t>Eldwick</w:t>
            </w:r>
          </w:p>
        </w:tc>
        <w:tc>
          <w:tcPr>
            <w:tcW w:w="1985" w:type="dxa"/>
          </w:tcPr>
          <w:p w14:paraId="4533E544" w14:textId="77777777" w:rsidR="004C2873" w:rsidRPr="006317CD"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2EF2EBA" w14:textId="77777777" w:rsidR="003F0FBC" w:rsidRDefault="003F0FBC" w:rsidP="003F0FBC">
            <w:pPr>
              <w:ind w:right="120"/>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sidRPr="003F0FBC">
              <w:rPr>
                <w:rFonts w:ascii="Tahoma" w:hAnsi="Tahoma" w:cs="Tahoma"/>
                <w:bCs/>
                <w:sz w:val="20"/>
                <w:szCs w:val="20"/>
              </w:rPr>
              <w:t>07543713939</w:t>
            </w:r>
          </w:p>
          <w:p w14:paraId="5CE08B48" w14:textId="77777777" w:rsidR="008B0A2E" w:rsidRPr="003F0FBC" w:rsidRDefault="008B0A2E" w:rsidP="003F0FBC">
            <w:pPr>
              <w:ind w:right="120"/>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rPr>
            </w:pPr>
            <w:r>
              <w:rPr>
                <w:rFonts w:ascii="Tahoma" w:hAnsi="Tahoma" w:cs="Tahoma"/>
                <w:bCs/>
                <w:sz w:val="20"/>
                <w:szCs w:val="20"/>
              </w:rPr>
              <w:t>01274 214215</w:t>
            </w:r>
          </w:p>
          <w:p w14:paraId="2D4C30C9" w14:textId="77777777" w:rsidR="004C2873" w:rsidRPr="006317CD" w:rsidRDefault="004C2873" w:rsidP="003F0FB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551" w:type="dxa"/>
          </w:tcPr>
          <w:p w14:paraId="5EF84A83" w14:textId="77777777" w:rsidR="004B15BC" w:rsidRPr="004B15BC" w:rsidRDefault="004B15BC" w:rsidP="00B42724">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4B15BC">
              <w:rPr>
                <w:rFonts w:ascii="Tahoma" w:hAnsi="Tahoma" w:cs="Tahoma"/>
                <w:b/>
                <w:sz w:val="20"/>
                <w:szCs w:val="20"/>
              </w:rPr>
              <w:t>Pre-School</w:t>
            </w:r>
          </w:p>
          <w:p w14:paraId="764F65F8" w14:textId="77777777" w:rsidR="004C2873"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T</w:t>
            </w:r>
            <w:r w:rsidRPr="006317CD">
              <w:rPr>
                <w:rFonts w:ascii="Tahoma" w:hAnsi="Tahoma" w:cs="Tahoma"/>
                <w:sz w:val="20"/>
                <w:szCs w:val="20"/>
              </w:rPr>
              <w:t>erm-time only</w:t>
            </w:r>
          </w:p>
          <w:p w14:paraId="5F07C7E3" w14:textId="77777777" w:rsidR="004C2873"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Monday – Friday</w:t>
            </w:r>
          </w:p>
          <w:p w14:paraId="488C45C7" w14:textId="77777777" w:rsidR="004C2873"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85DB5DD" w14:textId="77777777" w:rsidR="004B15BC" w:rsidRDefault="004B15BC"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E16BF91" w14:textId="77777777" w:rsidR="004B15BC" w:rsidRPr="006317CD" w:rsidRDefault="004B15BC" w:rsidP="008B0A2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375" w:type="dxa"/>
          </w:tcPr>
          <w:p w14:paraId="59C0072C" w14:textId="77777777" w:rsidR="004C2873"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AM </w:t>
            </w:r>
            <w:r w:rsidRPr="006317CD">
              <w:rPr>
                <w:rFonts w:ascii="Tahoma" w:hAnsi="Tahoma" w:cs="Tahoma"/>
                <w:sz w:val="20"/>
                <w:szCs w:val="20"/>
              </w:rPr>
              <w:t>9</w:t>
            </w:r>
            <w:r>
              <w:rPr>
                <w:rFonts w:ascii="Tahoma" w:hAnsi="Tahoma" w:cs="Tahoma"/>
                <w:sz w:val="20"/>
                <w:szCs w:val="20"/>
              </w:rPr>
              <w:t xml:space="preserve">.00 – </w:t>
            </w:r>
            <w:r w:rsidR="00257BD8">
              <w:rPr>
                <w:rFonts w:ascii="Tahoma" w:hAnsi="Tahoma" w:cs="Tahoma"/>
                <w:sz w:val="20"/>
                <w:szCs w:val="20"/>
              </w:rPr>
              <w:t>12.00</w:t>
            </w:r>
          </w:p>
          <w:p w14:paraId="36E01999" w14:textId="77777777" w:rsidR="004C2873" w:rsidRPr="004B15BC" w:rsidRDefault="00257BD8"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PM 12.0</w:t>
            </w:r>
            <w:r w:rsidR="004C2873" w:rsidRPr="004B15BC">
              <w:rPr>
                <w:rFonts w:ascii="Tahoma" w:hAnsi="Tahoma" w:cs="Tahoma"/>
                <w:sz w:val="20"/>
                <w:szCs w:val="20"/>
              </w:rPr>
              <w:t>0 – 3.00</w:t>
            </w:r>
          </w:p>
          <w:p w14:paraId="4E42CAAA" w14:textId="77777777" w:rsidR="004C2873" w:rsidRPr="004B15BC" w:rsidRDefault="004C2873" w:rsidP="00B4272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365AB8E" w14:textId="77777777" w:rsidR="004B15BC" w:rsidRPr="004B15BC" w:rsidRDefault="004B15BC" w:rsidP="004B15B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490DA9A7" w14:textId="77777777" w:rsidR="004C2873" w:rsidRDefault="004C2873">
      <w:pPr>
        <w:ind w:left="2880" w:hanging="2880"/>
        <w:rPr>
          <w:rFonts w:ascii="Tahoma" w:hAnsi="Tahoma" w:cs="Tahoma"/>
        </w:rPr>
      </w:pPr>
    </w:p>
    <w:p w14:paraId="2C32546B" w14:textId="77777777" w:rsidR="004B15BC" w:rsidRDefault="004B15BC">
      <w:pPr>
        <w:ind w:left="2880" w:hanging="2880"/>
        <w:rPr>
          <w:rFonts w:ascii="Tahoma" w:hAnsi="Tahoma" w:cs="Tahoma"/>
        </w:rPr>
      </w:pPr>
    </w:p>
    <w:p w14:paraId="21DD642A" w14:textId="77777777" w:rsidR="00F34C73" w:rsidRDefault="00F34C73">
      <w:pPr>
        <w:ind w:left="2880" w:hanging="2880"/>
        <w:rPr>
          <w:rFonts w:ascii="Tahoma" w:hAnsi="Tahoma" w:cs="Tahoma"/>
        </w:rPr>
      </w:pPr>
    </w:p>
    <w:p w14:paraId="45586A30" w14:textId="77777777" w:rsidR="004B15BC" w:rsidRDefault="004B15BC">
      <w:pPr>
        <w:ind w:left="2880" w:hanging="2880"/>
        <w:rPr>
          <w:rFonts w:ascii="Tahoma" w:hAnsi="Tahoma" w:cs="Tahoma"/>
        </w:rPr>
      </w:pPr>
    </w:p>
    <w:p w14:paraId="6BEE7F7D" w14:textId="77777777" w:rsidR="00664125" w:rsidRDefault="00664125">
      <w:pPr>
        <w:rPr>
          <w:rFonts w:ascii="Tahoma" w:hAnsi="Tahoma" w:cs="Tahoma"/>
        </w:rPr>
      </w:pPr>
      <w:r>
        <w:rPr>
          <w:rFonts w:ascii="Tahoma" w:hAnsi="Tahoma" w:cs="Tahoma"/>
        </w:rPr>
        <w:br w:type="page"/>
      </w:r>
    </w:p>
    <w:p w14:paraId="379DC643" w14:textId="77777777" w:rsidR="00F10BAC" w:rsidRPr="00632272" w:rsidRDefault="00F10BAC">
      <w:pPr>
        <w:rPr>
          <w:rFonts w:ascii="Tahoma" w:hAnsi="Tahoma" w:cs="Tahoma"/>
        </w:rPr>
      </w:pPr>
    </w:p>
    <w:p w14:paraId="3ACBC8BD" w14:textId="77777777" w:rsidR="00F10BAC" w:rsidRPr="00632272" w:rsidRDefault="00F10BAC">
      <w:pPr>
        <w:rPr>
          <w:rFonts w:ascii="Tahoma" w:hAnsi="Tahoma" w:cs="Tahoma"/>
        </w:rPr>
      </w:pPr>
      <w:r w:rsidRPr="00632272">
        <w:rPr>
          <w:rFonts w:ascii="Tahoma" w:hAnsi="Tahoma" w:cs="Tahoma"/>
        </w:rPr>
        <w:t xml:space="preserve">PRE-SCHOOL </w:t>
      </w:r>
      <w:r w:rsidR="00632272">
        <w:rPr>
          <w:rFonts w:ascii="Tahoma" w:hAnsi="Tahoma" w:cs="Tahoma"/>
        </w:rPr>
        <w:t>MANAGER</w:t>
      </w:r>
      <w:r w:rsidRPr="00632272">
        <w:rPr>
          <w:rFonts w:ascii="Tahoma" w:hAnsi="Tahoma" w:cs="Tahoma"/>
        </w:rPr>
        <w:t>:</w:t>
      </w:r>
      <w:r w:rsidRPr="00632272">
        <w:rPr>
          <w:rFonts w:ascii="Tahoma" w:hAnsi="Tahoma" w:cs="Tahoma"/>
        </w:rPr>
        <w:tab/>
      </w:r>
      <w:r w:rsidR="00632272">
        <w:rPr>
          <w:rFonts w:ascii="Tahoma" w:hAnsi="Tahoma" w:cs="Tahoma"/>
        </w:rPr>
        <w:t>Jane Courtney</w:t>
      </w:r>
      <w:r w:rsidR="00F544FC">
        <w:rPr>
          <w:rFonts w:ascii="Tahoma" w:hAnsi="Tahoma" w:cs="Tahoma"/>
        </w:rPr>
        <w:tab/>
        <w:t>Telephone: 07981124093</w:t>
      </w:r>
    </w:p>
    <w:p w14:paraId="36E0D0AE" w14:textId="77777777" w:rsidR="00F10BAC" w:rsidRPr="00632272" w:rsidRDefault="00F10BAC">
      <w:pPr>
        <w:rPr>
          <w:rFonts w:ascii="Tahoma" w:hAnsi="Tahoma" w:cs="Tahoma"/>
        </w:rPr>
      </w:pPr>
      <w:r w:rsidRPr="00632272">
        <w:rPr>
          <w:rFonts w:ascii="Tahoma" w:hAnsi="Tahoma" w:cs="Tahoma"/>
        </w:rPr>
        <w:tab/>
      </w:r>
      <w:r w:rsidRPr="00632272">
        <w:rPr>
          <w:rFonts w:ascii="Tahoma" w:hAnsi="Tahoma" w:cs="Tahoma"/>
        </w:rPr>
        <w:tab/>
      </w:r>
      <w:r w:rsidRPr="00632272">
        <w:rPr>
          <w:rFonts w:ascii="Tahoma" w:hAnsi="Tahoma" w:cs="Tahoma"/>
        </w:rPr>
        <w:tab/>
      </w:r>
      <w:r w:rsidRPr="00632272">
        <w:rPr>
          <w:rFonts w:ascii="Tahoma" w:hAnsi="Tahoma" w:cs="Tahoma"/>
        </w:rPr>
        <w:tab/>
        <w:t>E-mail:</w:t>
      </w:r>
      <w:r w:rsidR="00ED736D">
        <w:rPr>
          <w:rFonts w:ascii="Tahoma" w:hAnsi="Tahoma" w:cs="Tahoma"/>
        </w:rPr>
        <w:t xml:space="preserve"> </w:t>
      </w:r>
      <w:r w:rsidR="007E009B">
        <w:rPr>
          <w:rFonts w:ascii="Tahoma" w:hAnsi="Tahoma" w:cs="Tahoma"/>
        </w:rPr>
        <w:t>villagespreschool</w:t>
      </w:r>
      <w:r w:rsidR="00F544FC">
        <w:rPr>
          <w:rFonts w:ascii="Tahoma" w:hAnsi="Tahoma" w:cs="Tahoma"/>
        </w:rPr>
        <w:t>@gmail</w:t>
      </w:r>
      <w:r w:rsidR="002F503D" w:rsidRPr="00632272">
        <w:rPr>
          <w:rFonts w:ascii="Tahoma" w:hAnsi="Tahoma" w:cs="Tahoma"/>
        </w:rPr>
        <w:t>.com</w:t>
      </w:r>
    </w:p>
    <w:p w14:paraId="69B26AC4" w14:textId="77777777" w:rsidR="00F10BAC" w:rsidRPr="00632272" w:rsidRDefault="00F10BAC">
      <w:pPr>
        <w:rPr>
          <w:rFonts w:ascii="Tahoma" w:hAnsi="Tahoma" w:cs="Tahoma"/>
        </w:rPr>
      </w:pPr>
    </w:p>
    <w:p w14:paraId="7CB6CCF2" w14:textId="77777777" w:rsidR="00F10BAC" w:rsidRPr="00632272" w:rsidRDefault="00F10BAC">
      <w:pPr>
        <w:ind w:left="2880" w:hanging="2880"/>
        <w:rPr>
          <w:rFonts w:ascii="Tahoma" w:hAnsi="Tahoma" w:cs="Tahoma"/>
        </w:rPr>
      </w:pPr>
      <w:r w:rsidRPr="00632272">
        <w:rPr>
          <w:rFonts w:ascii="Tahoma" w:hAnsi="Tahoma" w:cs="Tahoma"/>
        </w:rPr>
        <w:t>FEES:</w:t>
      </w:r>
      <w:r w:rsidRPr="00632272">
        <w:rPr>
          <w:rFonts w:ascii="Tahoma" w:hAnsi="Tahoma" w:cs="Tahoma"/>
        </w:rPr>
        <w:tab/>
        <w:t>These will be advised upo</w:t>
      </w:r>
      <w:r w:rsidR="00F544FC">
        <w:rPr>
          <w:rFonts w:ascii="Tahoma" w:hAnsi="Tahoma" w:cs="Tahoma"/>
        </w:rPr>
        <w:t xml:space="preserve">n starting and are payable </w:t>
      </w:r>
      <w:r w:rsidRPr="00632272">
        <w:rPr>
          <w:rFonts w:ascii="Tahoma" w:hAnsi="Tahoma" w:cs="Tahoma"/>
        </w:rPr>
        <w:t>termly in advance by cheque</w:t>
      </w:r>
      <w:r w:rsidR="00F544FC">
        <w:rPr>
          <w:rFonts w:ascii="Tahoma" w:hAnsi="Tahoma" w:cs="Tahoma"/>
        </w:rPr>
        <w:t>,</w:t>
      </w:r>
      <w:r w:rsidRPr="00632272">
        <w:rPr>
          <w:rFonts w:ascii="Tahoma" w:hAnsi="Tahoma" w:cs="Tahoma"/>
        </w:rPr>
        <w:t xml:space="preserve"> cash,</w:t>
      </w:r>
      <w:r w:rsidR="00F544FC">
        <w:rPr>
          <w:rFonts w:ascii="Tahoma" w:hAnsi="Tahoma" w:cs="Tahoma"/>
        </w:rPr>
        <w:t xml:space="preserve"> direct transfer or childcare vouchers</w:t>
      </w:r>
      <w:r w:rsidRPr="00632272">
        <w:rPr>
          <w:rFonts w:ascii="Tahoma" w:hAnsi="Tahoma" w:cs="Tahoma"/>
        </w:rPr>
        <w:t xml:space="preserve">.  All sessions must be paid for, even when your child does not attend, this applies whether the absence is because of sickness or holiday. </w:t>
      </w:r>
    </w:p>
    <w:p w14:paraId="0BE167C3" w14:textId="77777777" w:rsidR="00F10BAC" w:rsidRPr="00632272" w:rsidRDefault="00F10BAC">
      <w:pPr>
        <w:rPr>
          <w:rFonts w:ascii="Tahoma" w:hAnsi="Tahoma" w:cs="Tahoma"/>
        </w:rPr>
      </w:pPr>
    </w:p>
    <w:p w14:paraId="61566374" w14:textId="77777777" w:rsidR="00515B1A" w:rsidRDefault="00F10BAC">
      <w:pPr>
        <w:rPr>
          <w:rFonts w:ascii="Tahoma" w:hAnsi="Tahoma" w:cs="Tahoma"/>
        </w:rPr>
      </w:pPr>
      <w:r w:rsidRPr="00632272">
        <w:rPr>
          <w:rFonts w:ascii="Tahoma" w:hAnsi="Tahoma" w:cs="Tahoma"/>
        </w:rPr>
        <w:t xml:space="preserve">We are registered with </w:t>
      </w:r>
      <w:r w:rsidR="00932F68" w:rsidRPr="00632272">
        <w:rPr>
          <w:rFonts w:ascii="Tahoma" w:hAnsi="Tahoma" w:cs="Tahoma"/>
        </w:rPr>
        <w:t>Bradford Early Years</w:t>
      </w:r>
      <w:r w:rsidRPr="00632272">
        <w:rPr>
          <w:rFonts w:ascii="Tahoma" w:hAnsi="Tahoma" w:cs="Tahoma"/>
        </w:rPr>
        <w:t xml:space="preserve"> Childcare </w:t>
      </w:r>
      <w:r w:rsidR="00D810A2" w:rsidRPr="00632272">
        <w:rPr>
          <w:rFonts w:ascii="Tahoma" w:hAnsi="Tahoma" w:cs="Tahoma"/>
        </w:rPr>
        <w:t>and Play</w:t>
      </w:r>
      <w:r w:rsidRPr="00632272">
        <w:rPr>
          <w:rFonts w:ascii="Tahoma" w:hAnsi="Tahoma" w:cs="Tahoma"/>
        </w:rPr>
        <w:t xml:space="preserve"> and are inspected by Ofsted</w:t>
      </w:r>
      <w:r w:rsidR="00D810A2" w:rsidRPr="00632272">
        <w:rPr>
          <w:rFonts w:ascii="Tahoma" w:hAnsi="Tahoma" w:cs="Tahoma"/>
        </w:rPr>
        <w:t xml:space="preserve"> (latest report displayed on our notice board)</w:t>
      </w:r>
      <w:r w:rsidRPr="00632272">
        <w:rPr>
          <w:rFonts w:ascii="Tahoma" w:hAnsi="Tahoma" w:cs="Tahoma"/>
        </w:rPr>
        <w:t xml:space="preserve">.  We are registered to receive </w:t>
      </w:r>
      <w:r w:rsidR="00603F7F">
        <w:rPr>
          <w:rFonts w:ascii="Tahoma" w:hAnsi="Tahoma" w:cs="Tahoma"/>
        </w:rPr>
        <w:t xml:space="preserve">the 2 year old offer, </w:t>
      </w:r>
      <w:r w:rsidR="00932F68" w:rsidRPr="00632272">
        <w:rPr>
          <w:rFonts w:ascii="Tahoma" w:hAnsi="Tahoma" w:cs="Tahoma"/>
        </w:rPr>
        <w:t xml:space="preserve">Nursery Education Funding </w:t>
      </w:r>
      <w:r w:rsidR="00603F7F">
        <w:rPr>
          <w:rFonts w:ascii="Tahoma" w:hAnsi="Tahoma" w:cs="Tahoma"/>
        </w:rPr>
        <w:t xml:space="preserve">(15 universal hours and also the 30 hrs extended entitlement) </w:t>
      </w:r>
      <w:r w:rsidRPr="00632272">
        <w:rPr>
          <w:rFonts w:ascii="Tahoma" w:hAnsi="Tahoma" w:cs="Tahoma"/>
        </w:rPr>
        <w:t>and there are currently no top-up fees charged.</w:t>
      </w:r>
      <w:r w:rsidRPr="00632272">
        <w:rPr>
          <w:rFonts w:ascii="Tahoma" w:hAnsi="Tahoma" w:cs="Tahoma"/>
        </w:rPr>
        <w:tab/>
      </w:r>
      <w:r w:rsidR="00603F7F">
        <w:rPr>
          <w:rFonts w:ascii="Tahoma" w:hAnsi="Tahoma" w:cs="Tahoma"/>
        </w:rPr>
        <w:t>Funding can be shared between different providers e.g. nursery and pre-school. We take childcare vouchers and the Tax Free Childcare Scheme.</w:t>
      </w:r>
    </w:p>
    <w:p w14:paraId="4A323B26" w14:textId="77777777" w:rsidR="00515B1A" w:rsidRDefault="00515B1A">
      <w:pPr>
        <w:rPr>
          <w:rFonts w:ascii="Tahoma" w:hAnsi="Tahoma" w:cs="Tahoma"/>
        </w:rPr>
      </w:pPr>
    </w:p>
    <w:p w14:paraId="0413EAC3" w14:textId="77777777" w:rsidR="00F10BAC" w:rsidRPr="00632272" w:rsidRDefault="00515B1A">
      <w:pPr>
        <w:rPr>
          <w:rFonts w:ascii="Tahoma" w:hAnsi="Tahoma" w:cs="Tahoma"/>
        </w:rPr>
      </w:pPr>
      <w:r>
        <w:rPr>
          <w:rFonts w:ascii="Tahoma" w:hAnsi="Tahoma" w:cs="Tahoma"/>
        </w:rPr>
        <w:t xml:space="preserve">Web-site: </w:t>
      </w:r>
      <w:r w:rsidR="00402C77" w:rsidRPr="00B53B4A">
        <w:rPr>
          <w:rFonts w:ascii="Tahoma" w:hAnsi="Tahoma" w:cs="Tahoma"/>
          <w:color w:val="0000FF"/>
          <w:u w:val="single"/>
        </w:rPr>
        <w:t>www.thevillagespreschool.co.uk</w:t>
      </w:r>
      <w:r w:rsidR="00F10BAC" w:rsidRPr="00B53B4A">
        <w:rPr>
          <w:rFonts w:ascii="Tahoma" w:hAnsi="Tahoma" w:cs="Tahoma"/>
        </w:rPr>
        <w:tab/>
      </w:r>
    </w:p>
    <w:p w14:paraId="0B21F909" w14:textId="77777777" w:rsidR="00741E53" w:rsidRDefault="00741E53" w:rsidP="00711CD4">
      <w:pPr>
        <w:tabs>
          <w:tab w:val="left" w:pos="1418"/>
        </w:tabs>
        <w:ind w:left="360"/>
        <w:rPr>
          <w:rFonts w:ascii="Tahoma" w:hAnsi="Tahoma" w:cs="Tahoma"/>
          <w:b/>
          <w:bCs/>
          <w:sz w:val="32"/>
        </w:rPr>
      </w:pPr>
    </w:p>
    <w:p w14:paraId="315B789B" w14:textId="77777777" w:rsidR="00F10BAC" w:rsidRPr="00741E53" w:rsidRDefault="00741E53" w:rsidP="00741E53">
      <w:pPr>
        <w:pStyle w:val="ListParagraph"/>
        <w:numPr>
          <w:ilvl w:val="0"/>
          <w:numId w:val="33"/>
        </w:numPr>
        <w:tabs>
          <w:tab w:val="left" w:pos="1418"/>
        </w:tabs>
        <w:rPr>
          <w:rFonts w:ascii="Tahoma" w:hAnsi="Tahoma" w:cs="Tahoma"/>
          <w:b/>
          <w:bCs/>
          <w:sz w:val="32"/>
        </w:rPr>
      </w:pPr>
      <w:r>
        <w:rPr>
          <w:rFonts w:ascii="Tahoma" w:hAnsi="Tahoma" w:cs="Tahoma"/>
          <w:b/>
          <w:bCs/>
          <w:sz w:val="32"/>
        </w:rPr>
        <w:t xml:space="preserve">  </w:t>
      </w:r>
      <w:r w:rsidR="008157AA" w:rsidRPr="00741E53">
        <w:rPr>
          <w:rFonts w:ascii="Tahoma" w:hAnsi="Tahoma" w:cs="Tahoma"/>
          <w:b/>
          <w:bCs/>
          <w:sz w:val="32"/>
        </w:rPr>
        <w:t>Routine</w:t>
      </w:r>
    </w:p>
    <w:p w14:paraId="1D2E9DD7" w14:textId="77777777" w:rsidR="00F10BAC" w:rsidRPr="00632272" w:rsidRDefault="00F10BAC">
      <w:pPr>
        <w:ind w:left="3600"/>
        <w:rPr>
          <w:rFonts w:ascii="Tahoma" w:hAnsi="Tahoma" w:cs="Tahoma"/>
        </w:rPr>
      </w:pPr>
    </w:p>
    <w:p w14:paraId="2069F82E" w14:textId="77777777" w:rsidR="00F10BAC" w:rsidRPr="00632272" w:rsidRDefault="00F10BAC">
      <w:pPr>
        <w:ind w:left="360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584"/>
      </w:tblGrid>
      <w:tr w:rsidR="00BD0589" w14:paraId="5E8FB4A1" w14:textId="77777777" w:rsidTr="00711CD4">
        <w:tc>
          <w:tcPr>
            <w:tcW w:w="2518" w:type="dxa"/>
          </w:tcPr>
          <w:p w14:paraId="1C62C398" w14:textId="77777777" w:rsidR="00BD0589" w:rsidRDefault="00D60B83" w:rsidP="00711CD4">
            <w:pPr>
              <w:ind w:left="4320" w:hanging="4320"/>
              <w:rPr>
                <w:rFonts w:ascii="Tahoma" w:hAnsi="Tahoma" w:cs="Tahoma"/>
              </w:rPr>
            </w:pPr>
            <w:r>
              <w:rPr>
                <w:rFonts w:ascii="Tahoma" w:hAnsi="Tahoma" w:cs="Tahoma"/>
                <w:b/>
                <w:bCs/>
              </w:rPr>
              <w:t>Registration</w:t>
            </w:r>
            <w:r w:rsidR="00BD0589">
              <w:rPr>
                <w:rFonts w:ascii="Tahoma" w:hAnsi="Tahoma" w:cs="Tahoma"/>
                <w:b/>
                <w:bCs/>
              </w:rPr>
              <w:t>:</w:t>
            </w:r>
          </w:p>
          <w:p w14:paraId="13F6719E" w14:textId="77777777" w:rsidR="00BD0589" w:rsidRDefault="00BD0589">
            <w:pPr>
              <w:rPr>
                <w:rFonts w:ascii="Tahoma" w:hAnsi="Tahoma" w:cs="Tahoma"/>
              </w:rPr>
            </w:pPr>
          </w:p>
        </w:tc>
        <w:tc>
          <w:tcPr>
            <w:tcW w:w="7336" w:type="dxa"/>
          </w:tcPr>
          <w:p w14:paraId="7071743E" w14:textId="77777777" w:rsidR="009E3D71" w:rsidRDefault="00D60B83" w:rsidP="009E3D71">
            <w:pPr>
              <w:rPr>
                <w:rFonts w:ascii="Tahoma" w:hAnsi="Tahoma" w:cs="Tahoma"/>
              </w:rPr>
            </w:pPr>
            <w:r w:rsidRPr="00D60B83">
              <w:rPr>
                <w:rFonts w:ascii="Tahoma" w:hAnsi="Tahoma" w:cs="Tahoma"/>
              </w:rPr>
              <w:t>Parents/carers sign in and support their child to sign-in. This helps you</w:t>
            </w:r>
            <w:r w:rsidR="009E3D71">
              <w:rPr>
                <w:rFonts w:ascii="Tahoma" w:hAnsi="Tahoma" w:cs="Tahoma"/>
              </w:rPr>
              <w:t>r</w:t>
            </w:r>
            <w:r w:rsidRPr="00D60B83">
              <w:rPr>
                <w:rFonts w:ascii="Tahoma" w:hAnsi="Tahoma" w:cs="Tahoma"/>
              </w:rPr>
              <w:t xml:space="preserve"> </w:t>
            </w:r>
            <w:r w:rsidR="009E3D71" w:rsidRPr="00D60B83">
              <w:rPr>
                <w:rFonts w:ascii="Tahoma" w:hAnsi="Tahoma" w:cs="Tahoma"/>
              </w:rPr>
              <w:t>child’s</w:t>
            </w:r>
            <w:r w:rsidRPr="00D60B83">
              <w:rPr>
                <w:rFonts w:ascii="Tahoma" w:hAnsi="Tahoma" w:cs="Tahoma"/>
              </w:rPr>
              <w:t xml:space="preserve"> emergent writing</w:t>
            </w:r>
            <w:r w:rsidR="009E3D71">
              <w:rPr>
                <w:rFonts w:ascii="Tahoma" w:hAnsi="Tahoma" w:cs="Tahoma"/>
              </w:rPr>
              <w:t xml:space="preserve"> skills</w:t>
            </w:r>
            <w:r w:rsidRPr="00D60B83">
              <w:rPr>
                <w:rFonts w:ascii="Tahoma" w:hAnsi="Tahoma" w:cs="Tahoma"/>
              </w:rPr>
              <w:t xml:space="preserve"> and gives them a purpose to write too.</w:t>
            </w:r>
          </w:p>
          <w:p w14:paraId="4B85510E" w14:textId="77777777" w:rsidR="004E34C6" w:rsidRDefault="004E34C6" w:rsidP="009E3D71">
            <w:pPr>
              <w:rPr>
                <w:rFonts w:ascii="Tahoma" w:hAnsi="Tahoma" w:cs="Tahoma"/>
              </w:rPr>
            </w:pPr>
          </w:p>
          <w:p w14:paraId="54835A87" w14:textId="77777777" w:rsidR="009E3D71" w:rsidRDefault="009E3D71" w:rsidP="009E3D71">
            <w:pPr>
              <w:rPr>
                <w:rFonts w:ascii="Tahoma" w:hAnsi="Tahoma" w:cs="Tahoma"/>
              </w:rPr>
            </w:pPr>
            <w:r w:rsidRPr="00632272">
              <w:rPr>
                <w:rFonts w:ascii="Tahoma" w:hAnsi="Tahoma" w:cs="Tahoma"/>
              </w:rPr>
              <w:t xml:space="preserve">Parents’ opportunity to talk to the </w:t>
            </w:r>
            <w:r w:rsidR="00F21002">
              <w:rPr>
                <w:rFonts w:ascii="Tahoma" w:hAnsi="Tahoma" w:cs="Tahoma"/>
              </w:rPr>
              <w:t>practitioners</w:t>
            </w:r>
            <w:r w:rsidR="003139DF">
              <w:rPr>
                <w:rFonts w:ascii="Tahoma" w:hAnsi="Tahoma" w:cs="Tahoma"/>
              </w:rPr>
              <w:t>.</w:t>
            </w:r>
          </w:p>
          <w:p w14:paraId="4E34E215" w14:textId="77777777" w:rsidR="009E3D71" w:rsidRDefault="009E3D71" w:rsidP="009E3D71">
            <w:pPr>
              <w:rPr>
                <w:rFonts w:ascii="Tahoma" w:hAnsi="Tahoma" w:cs="Tahoma"/>
              </w:rPr>
            </w:pPr>
          </w:p>
          <w:p w14:paraId="5DD20ED4" w14:textId="77777777" w:rsidR="00BD0589" w:rsidRDefault="00BD0589" w:rsidP="00BD0589">
            <w:pPr>
              <w:rPr>
                <w:rFonts w:ascii="Tahoma" w:hAnsi="Tahoma" w:cs="Tahoma"/>
              </w:rPr>
            </w:pPr>
          </w:p>
        </w:tc>
      </w:tr>
      <w:tr w:rsidR="00D60B83" w14:paraId="22688C63" w14:textId="77777777" w:rsidTr="00711CD4">
        <w:tc>
          <w:tcPr>
            <w:tcW w:w="2518" w:type="dxa"/>
          </w:tcPr>
          <w:p w14:paraId="4A11679E" w14:textId="77777777" w:rsidR="00D60B83" w:rsidRDefault="00D60B83" w:rsidP="00711CD4">
            <w:pPr>
              <w:ind w:left="4320" w:hanging="4320"/>
              <w:rPr>
                <w:rFonts w:ascii="Tahoma" w:hAnsi="Tahoma" w:cs="Tahoma"/>
                <w:b/>
                <w:bCs/>
              </w:rPr>
            </w:pPr>
            <w:r>
              <w:rPr>
                <w:rFonts w:ascii="Tahoma" w:hAnsi="Tahoma" w:cs="Tahoma"/>
                <w:b/>
                <w:bCs/>
              </w:rPr>
              <w:t>Focus Groups</w:t>
            </w:r>
          </w:p>
        </w:tc>
        <w:tc>
          <w:tcPr>
            <w:tcW w:w="7336" w:type="dxa"/>
          </w:tcPr>
          <w:p w14:paraId="18C0FE27" w14:textId="77777777" w:rsidR="00D60B83" w:rsidRPr="009E3D71" w:rsidRDefault="004E34C6" w:rsidP="00711CD4">
            <w:pPr>
              <w:rPr>
                <w:rFonts w:ascii="Tahoma" w:hAnsi="Tahoma" w:cs="Tahoma"/>
              </w:rPr>
            </w:pPr>
            <w:r>
              <w:rPr>
                <w:rFonts w:ascii="Tahoma" w:hAnsi="Tahoma" w:cs="Tahoma"/>
              </w:rPr>
              <w:t>A</w:t>
            </w:r>
            <w:r w:rsidR="009E3D71">
              <w:rPr>
                <w:rFonts w:ascii="Tahoma" w:hAnsi="Tahoma" w:cs="Tahoma"/>
              </w:rPr>
              <w:t xml:space="preserve">ctivities </w:t>
            </w:r>
            <w:r>
              <w:rPr>
                <w:rFonts w:ascii="Tahoma" w:hAnsi="Tahoma" w:cs="Tahoma"/>
              </w:rPr>
              <w:t xml:space="preserve">which </w:t>
            </w:r>
            <w:r w:rsidR="009E3D71" w:rsidRPr="009E3D71">
              <w:rPr>
                <w:rFonts w:ascii="Tahoma" w:hAnsi="Tahoma" w:cs="Tahoma"/>
              </w:rPr>
              <w:t xml:space="preserve">encourage turn-taking, </w:t>
            </w:r>
            <w:r w:rsidR="003139DF">
              <w:rPr>
                <w:rFonts w:ascii="Tahoma" w:hAnsi="Tahoma" w:cs="Tahoma"/>
              </w:rPr>
              <w:t>including</w:t>
            </w:r>
            <w:r w:rsidR="009E3D71" w:rsidRPr="009E3D71">
              <w:rPr>
                <w:rFonts w:ascii="Tahoma" w:hAnsi="Tahoma" w:cs="Tahoma"/>
              </w:rPr>
              <w:t xml:space="preserve"> </w:t>
            </w:r>
            <w:r w:rsidR="00D60B83" w:rsidRPr="009E3D71">
              <w:rPr>
                <w:rFonts w:ascii="Tahoma" w:hAnsi="Tahoma" w:cs="Tahoma"/>
              </w:rPr>
              <w:t>board games, memory activities, Numicon</w:t>
            </w:r>
            <w:r w:rsidR="009E3D71" w:rsidRPr="009E3D71">
              <w:rPr>
                <w:rFonts w:ascii="Tahoma" w:hAnsi="Tahoma" w:cs="Tahoma"/>
              </w:rPr>
              <w:t xml:space="preserve"> and </w:t>
            </w:r>
            <w:r>
              <w:rPr>
                <w:rFonts w:ascii="Tahoma" w:hAnsi="Tahoma" w:cs="Tahoma"/>
              </w:rPr>
              <w:t>b</w:t>
            </w:r>
            <w:r w:rsidR="009E3D71" w:rsidRPr="009E3D71">
              <w:rPr>
                <w:rFonts w:ascii="Tahoma" w:hAnsi="Tahoma" w:cs="Tahoma"/>
              </w:rPr>
              <w:t>ee bots</w:t>
            </w:r>
            <w:r w:rsidR="009E3D71">
              <w:rPr>
                <w:rFonts w:ascii="Tahoma" w:hAnsi="Tahoma" w:cs="Tahoma"/>
              </w:rPr>
              <w:t>.</w:t>
            </w:r>
          </w:p>
          <w:p w14:paraId="3EE2EB45" w14:textId="77777777" w:rsidR="00D60B83" w:rsidRDefault="00D60B83" w:rsidP="00711CD4"/>
        </w:tc>
      </w:tr>
      <w:tr w:rsidR="00BD0589" w14:paraId="2170E230" w14:textId="77777777" w:rsidTr="00711CD4">
        <w:tc>
          <w:tcPr>
            <w:tcW w:w="2518" w:type="dxa"/>
          </w:tcPr>
          <w:p w14:paraId="1FDE6F09" w14:textId="77777777" w:rsidR="00BD0589" w:rsidRDefault="001602ED" w:rsidP="00711CD4">
            <w:pPr>
              <w:rPr>
                <w:rFonts w:ascii="Tahoma" w:hAnsi="Tahoma" w:cs="Tahoma"/>
              </w:rPr>
            </w:pPr>
            <w:r>
              <w:rPr>
                <w:rFonts w:ascii="Tahoma" w:hAnsi="Tahoma" w:cs="Tahoma"/>
                <w:b/>
                <w:bCs/>
              </w:rPr>
              <w:t xml:space="preserve">Indoor and Outdoor </w:t>
            </w:r>
            <w:r w:rsidR="00BD0589" w:rsidRPr="00632272">
              <w:rPr>
                <w:rFonts w:ascii="Tahoma" w:hAnsi="Tahoma" w:cs="Tahoma"/>
                <w:b/>
                <w:bCs/>
              </w:rPr>
              <w:t>Free play:</w:t>
            </w:r>
          </w:p>
        </w:tc>
        <w:tc>
          <w:tcPr>
            <w:tcW w:w="7336" w:type="dxa"/>
          </w:tcPr>
          <w:p w14:paraId="3356612C" w14:textId="77777777" w:rsidR="00BD0589" w:rsidRPr="00632272" w:rsidRDefault="00BD0589" w:rsidP="00711CD4">
            <w:pPr>
              <w:rPr>
                <w:rFonts w:ascii="Tahoma" w:hAnsi="Tahoma" w:cs="Tahoma"/>
              </w:rPr>
            </w:pPr>
            <w:r w:rsidRPr="00632272">
              <w:rPr>
                <w:rFonts w:ascii="Tahoma" w:hAnsi="Tahoma" w:cs="Tahoma"/>
              </w:rPr>
              <w:t>Children are able to choose their play including:</w:t>
            </w:r>
          </w:p>
          <w:p w14:paraId="13DA919B" w14:textId="77777777" w:rsidR="00BD0589" w:rsidRDefault="00BD0589">
            <w:pPr>
              <w:rPr>
                <w:rFonts w:ascii="Tahoma" w:hAnsi="Tahoma" w:cs="Tahoma"/>
              </w:rPr>
            </w:pPr>
          </w:p>
          <w:p w14:paraId="431098C3" w14:textId="77777777" w:rsidR="00BD0589" w:rsidRPr="00632272" w:rsidRDefault="00BD0589" w:rsidP="00711CD4">
            <w:pPr>
              <w:ind w:left="752" w:hanging="610"/>
              <w:rPr>
                <w:rFonts w:ascii="Tahoma" w:hAnsi="Tahoma" w:cs="Tahoma"/>
              </w:rPr>
            </w:pPr>
            <w:r w:rsidRPr="00632272">
              <w:rPr>
                <w:rFonts w:ascii="Tahoma" w:hAnsi="Tahoma" w:cs="Tahoma"/>
              </w:rPr>
              <w:t>Sand</w:t>
            </w:r>
            <w:r w:rsidRPr="00632272">
              <w:rPr>
                <w:rFonts w:ascii="Tahoma" w:hAnsi="Tahoma" w:cs="Tahoma"/>
              </w:rPr>
              <w:tab/>
            </w:r>
            <w:r w:rsidRPr="00632272">
              <w:rPr>
                <w:rFonts w:ascii="Tahoma" w:hAnsi="Tahoma" w:cs="Tahoma"/>
              </w:rPr>
              <w:tab/>
            </w:r>
            <w:r w:rsidRPr="00632272">
              <w:rPr>
                <w:rFonts w:ascii="Tahoma" w:hAnsi="Tahoma" w:cs="Tahoma"/>
              </w:rPr>
              <w:tab/>
              <w:t xml:space="preserve">  </w:t>
            </w:r>
            <w:r w:rsidRPr="00632272">
              <w:rPr>
                <w:rFonts w:ascii="Tahoma" w:hAnsi="Tahoma" w:cs="Tahoma"/>
              </w:rPr>
              <w:tab/>
            </w:r>
            <w:r w:rsidRPr="00632272">
              <w:rPr>
                <w:rFonts w:ascii="Tahoma" w:hAnsi="Tahoma" w:cs="Tahoma"/>
              </w:rPr>
              <w:tab/>
              <w:t>Water</w:t>
            </w:r>
          </w:p>
          <w:p w14:paraId="6EC1462E" w14:textId="77777777" w:rsidR="00BD0589" w:rsidRPr="00632272" w:rsidRDefault="00711CD4" w:rsidP="00711CD4">
            <w:pPr>
              <w:ind w:left="752" w:hanging="610"/>
              <w:rPr>
                <w:rFonts w:ascii="Tahoma" w:hAnsi="Tahoma" w:cs="Tahoma"/>
              </w:rPr>
            </w:pPr>
            <w:r>
              <w:rPr>
                <w:rFonts w:ascii="Tahoma" w:hAnsi="Tahoma" w:cs="Tahoma"/>
              </w:rPr>
              <w:t>Easels</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sidR="00BD0589" w:rsidRPr="00632272">
              <w:rPr>
                <w:rFonts w:ascii="Tahoma" w:hAnsi="Tahoma" w:cs="Tahoma"/>
              </w:rPr>
              <w:t>Creative</w:t>
            </w:r>
          </w:p>
          <w:p w14:paraId="07AE4EA5" w14:textId="77777777" w:rsidR="00BD0589" w:rsidRPr="00632272" w:rsidRDefault="00BD0589" w:rsidP="00711CD4">
            <w:pPr>
              <w:ind w:left="752" w:hanging="610"/>
              <w:rPr>
                <w:rFonts w:ascii="Tahoma" w:hAnsi="Tahoma" w:cs="Tahoma"/>
              </w:rPr>
            </w:pPr>
            <w:r w:rsidRPr="00632272">
              <w:rPr>
                <w:rFonts w:ascii="Tahoma" w:hAnsi="Tahoma" w:cs="Tahoma"/>
              </w:rPr>
              <w:t xml:space="preserve">Drawing/Writing </w:t>
            </w:r>
            <w:r w:rsidRPr="00632272">
              <w:rPr>
                <w:rFonts w:ascii="Tahoma" w:hAnsi="Tahoma" w:cs="Tahoma"/>
              </w:rPr>
              <w:tab/>
            </w:r>
            <w:r w:rsidRPr="00632272">
              <w:rPr>
                <w:rFonts w:ascii="Tahoma" w:hAnsi="Tahoma" w:cs="Tahoma"/>
              </w:rPr>
              <w:tab/>
            </w:r>
            <w:r w:rsidRPr="00632272">
              <w:rPr>
                <w:rFonts w:ascii="Tahoma" w:hAnsi="Tahoma" w:cs="Tahoma"/>
              </w:rPr>
              <w:tab/>
              <w:t>Small World</w:t>
            </w:r>
          </w:p>
          <w:p w14:paraId="450BD40D" w14:textId="77777777" w:rsidR="00BD0589" w:rsidRPr="00632272" w:rsidRDefault="00BD0589" w:rsidP="00711CD4">
            <w:pPr>
              <w:ind w:left="751" w:hanging="610"/>
              <w:rPr>
                <w:rFonts w:ascii="Tahoma" w:hAnsi="Tahoma" w:cs="Tahoma"/>
              </w:rPr>
            </w:pPr>
            <w:r w:rsidRPr="00632272">
              <w:rPr>
                <w:rFonts w:ascii="Tahoma" w:hAnsi="Tahoma" w:cs="Tahoma"/>
              </w:rPr>
              <w:t>Table Top/Puzzles</w:t>
            </w:r>
            <w:r w:rsidRPr="00632272">
              <w:rPr>
                <w:rFonts w:ascii="Tahoma" w:hAnsi="Tahoma" w:cs="Tahoma"/>
              </w:rPr>
              <w:tab/>
            </w:r>
            <w:r w:rsidRPr="00632272">
              <w:rPr>
                <w:rFonts w:ascii="Tahoma" w:hAnsi="Tahoma" w:cs="Tahoma"/>
              </w:rPr>
              <w:tab/>
            </w:r>
            <w:r w:rsidRPr="00632272">
              <w:rPr>
                <w:rFonts w:ascii="Tahoma" w:hAnsi="Tahoma" w:cs="Tahoma"/>
              </w:rPr>
              <w:tab/>
              <w:t>Dough</w:t>
            </w:r>
            <w:r w:rsidRPr="00632272">
              <w:rPr>
                <w:rFonts w:ascii="Tahoma" w:hAnsi="Tahoma" w:cs="Tahoma"/>
              </w:rPr>
              <w:tab/>
            </w:r>
          </w:p>
          <w:p w14:paraId="71D2D4D4" w14:textId="77777777" w:rsidR="00BD0589" w:rsidRPr="00632272" w:rsidRDefault="00BD0589" w:rsidP="00711CD4">
            <w:pPr>
              <w:ind w:left="752" w:hanging="610"/>
              <w:rPr>
                <w:rFonts w:ascii="Tahoma" w:hAnsi="Tahoma" w:cs="Tahoma"/>
              </w:rPr>
            </w:pPr>
            <w:r w:rsidRPr="00632272">
              <w:rPr>
                <w:rFonts w:ascii="Tahoma" w:hAnsi="Tahoma" w:cs="Tahoma"/>
              </w:rPr>
              <w:t xml:space="preserve">Books/Quiet Area </w:t>
            </w:r>
            <w:r w:rsidRPr="00632272">
              <w:rPr>
                <w:rFonts w:ascii="Tahoma" w:hAnsi="Tahoma" w:cs="Tahoma"/>
              </w:rPr>
              <w:tab/>
            </w:r>
            <w:r w:rsidRPr="00632272">
              <w:rPr>
                <w:rFonts w:ascii="Tahoma" w:hAnsi="Tahoma" w:cs="Tahoma"/>
              </w:rPr>
              <w:tab/>
            </w:r>
            <w:r w:rsidRPr="00632272">
              <w:rPr>
                <w:rFonts w:ascii="Tahoma" w:hAnsi="Tahoma" w:cs="Tahoma"/>
              </w:rPr>
              <w:tab/>
              <w:t>Interest Table</w:t>
            </w:r>
          </w:p>
          <w:p w14:paraId="403BCE9D" w14:textId="77777777" w:rsidR="00BD0589" w:rsidRPr="00632272" w:rsidRDefault="00BD0589" w:rsidP="00711CD4">
            <w:pPr>
              <w:ind w:left="752" w:hanging="610"/>
              <w:rPr>
                <w:rFonts w:ascii="Tahoma" w:hAnsi="Tahoma" w:cs="Tahoma"/>
              </w:rPr>
            </w:pPr>
            <w:r w:rsidRPr="00632272">
              <w:rPr>
                <w:rFonts w:ascii="Tahoma" w:hAnsi="Tahoma" w:cs="Tahoma"/>
              </w:rPr>
              <w:t>Home Corner/Pretend Play</w:t>
            </w:r>
            <w:r w:rsidRPr="00632272">
              <w:rPr>
                <w:rFonts w:ascii="Tahoma" w:hAnsi="Tahoma" w:cs="Tahoma"/>
              </w:rPr>
              <w:tab/>
              <w:t>Physical Play</w:t>
            </w:r>
            <w:r w:rsidRPr="00632272">
              <w:rPr>
                <w:rFonts w:ascii="Tahoma" w:hAnsi="Tahoma" w:cs="Tahoma"/>
              </w:rPr>
              <w:tab/>
            </w:r>
          </w:p>
          <w:p w14:paraId="517231C7" w14:textId="77777777" w:rsidR="00BD0589" w:rsidRPr="00632272" w:rsidRDefault="00BD0589" w:rsidP="00711CD4">
            <w:pPr>
              <w:ind w:left="752" w:hanging="610"/>
              <w:rPr>
                <w:rFonts w:ascii="Tahoma" w:hAnsi="Tahoma" w:cs="Tahoma"/>
              </w:rPr>
            </w:pPr>
            <w:r w:rsidRPr="00632272">
              <w:rPr>
                <w:rFonts w:ascii="Tahoma" w:hAnsi="Tahoma" w:cs="Tahoma"/>
              </w:rPr>
              <w:t>Theme/Curriculum Activity</w:t>
            </w:r>
          </w:p>
          <w:p w14:paraId="24EC89D8" w14:textId="77777777" w:rsidR="00BD0589" w:rsidRDefault="00BD0589" w:rsidP="00BD0589">
            <w:pPr>
              <w:rPr>
                <w:rFonts w:ascii="Tahoma" w:hAnsi="Tahoma" w:cs="Tahoma"/>
              </w:rPr>
            </w:pPr>
          </w:p>
        </w:tc>
      </w:tr>
      <w:tr w:rsidR="00BD0589" w14:paraId="3D6D709F" w14:textId="77777777" w:rsidTr="00711CD4">
        <w:tc>
          <w:tcPr>
            <w:tcW w:w="2518" w:type="dxa"/>
          </w:tcPr>
          <w:p w14:paraId="02A20031" w14:textId="77777777" w:rsidR="00BD0589" w:rsidRDefault="001602ED" w:rsidP="00711CD4">
            <w:pPr>
              <w:ind w:left="4320" w:hanging="4320"/>
              <w:rPr>
                <w:rFonts w:ascii="Tahoma" w:hAnsi="Tahoma" w:cs="Tahoma"/>
              </w:rPr>
            </w:pPr>
            <w:r>
              <w:rPr>
                <w:rFonts w:ascii="Tahoma" w:hAnsi="Tahoma" w:cs="Tahoma"/>
                <w:b/>
                <w:bCs/>
              </w:rPr>
              <w:t>Small Groups</w:t>
            </w:r>
            <w:r w:rsidR="00BD0589">
              <w:rPr>
                <w:rFonts w:ascii="Tahoma" w:hAnsi="Tahoma" w:cs="Tahoma"/>
              </w:rPr>
              <w:t>:</w:t>
            </w:r>
          </w:p>
        </w:tc>
        <w:tc>
          <w:tcPr>
            <w:tcW w:w="7336" w:type="dxa"/>
          </w:tcPr>
          <w:p w14:paraId="1BEE067C" w14:textId="77777777" w:rsidR="00BD0589" w:rsidRPr="00632272" w:rsidRDefault="001602ED" w:rsidP="00BD0589">
            <w:pPr>
              <w:rPr>
                <w:rFonts w:ascii="Tahoma" w:hAnsi="Tahoma" w:cs="Tahoma"/>
              </w:rPr>
            </w:pPr>
            <w:r>
              <w:rPr>
                <w:rFonts w:ascii="Tahoma" w:hAnsi="Tahoma" w:cs="Tahoma"/>
              </w:rPr>
              <w:t>Games, discussions, focus activities</w:t>
            </w:r>
            <w:r w:rsidR="00711CD4">
              <w:rPr>
                <w:rFonts w:ascii="Tahoma" w:hAnsi="Tahoma" w:cs="Tahoma"/>
              </w:rPr>
              <w:t>.</w:t>
            </w:r>
          </w:p>
          <w:p w14:paraId="157B7CBF" w14:textId="77777777" w:rsidR="00BD0589" w:rsidRDefault="00BD0589" w:rsidP="00BD0589">
            <w:pPr>
              <w:rPr>
                <w:rFonts w:ascii="Tahoma" w:hAnsi="Tahoma" w:cs="Tahoma"/>
              </w:rPr>
            </w:pPr>
          </w:p>
        </w:tc>
      </w:tr>
      <w:tr w:rsidR="00BD0589" w14:paraId="6CD10EA6" w14:textId="77777777" w:rsidTr="00711CD4">
        <w:trPr>
          <w:trHeight w:val="739"/>
        </w:trPr>
        <w:tc>
          <w:tcPr>
            <w:tcW w:w="2518" w:type="dxa"/>
          </w:tcPr>
          <w:p w14:paraId="2A86574F" w14:textId="77777777" w:rsidR="00BD0589" w:rsidRDefault="00BD0589" w:rsidP="00711CD4">
            <w:pPr>
              <w:rPr>
                <w:rFonts w:ascii="Tahoma" w:hAnsi="Tahoma" w:cs="Tahoma"/>
              </w:rPr>
            </w:pPr>
            <w:r w:rsidRPr="00632272">
              <w:rPr>
                <w:rFonts w:ascii="Tahoma" w:hAnsi="Tahoma" w:cs="Tahoma"/>
                <w:b/>
                <w:bCs/>
              </w:rPr>
              <w:t>Snack</w:t>
            </w:r>
            <w:r>
              <w:rPr>
                <w:rFonts w:ascii="Tahoma" w:hAnsi="Tahoma" w:cs="Tahoma"/>
              </w:rPr>
              <w:t>:</w:t>
            </w:r>
          </w:p>
        </w:tc>
        <w:tc>
          <w:tcPr>
            <w:tcW w:w="7336" w:type="dxa"/>
          </w:tcPr>
          <w:p w14:paraId="7ED0397A" w14:textId="77777777" w:rsidR="00BD0589" w:rsidRPr="00632272" w:rsidRDefault="001602ED" w:rsidP="00711CD4">
            <w:pPr>
              <w:ind w:left="751" w:hanging="751"/>
              <w:rPr>
                <w:rFonts w:ascii="Tahoma" w:hAnsi="Tahoma" w:cs="Tahoma"/>
              </w:rPr>
            </w:pPr>
            <w:r>
              <w:rPr>
                <w:rFonts w:ascii="Tahoma" w:hAnsi="Tahoma" w:cs="Tahoma"/>
              </w:rPr>
              <w:t>Free-flow d</w:t>
            </w:r>
            <w:r w:rsidR="00BD0589" w:rsidRPr="00632272">
              <w:rPr>
                <w:rFonts w:ascii="Tahoma" w:hAnsi="Tahoma" w:cs="Tahoma"/>
              </w:rPr>
              <w:t>rink and snack</w:t>
            </w:r>
            <w:r>
              <w:rPr>
                <w:rFonts w:ascii="Tahoma" w:hAnsi="Tahoma" w:cs="Tahoma"/>
              </w:rPr>
              <w:t>, available for an hour during the session</w:t>
            </w:r>
            <w:r w:rsidR="00DA3371">
              <w:rPr>
                <w:rFonts w:ascii="Tahoma" w:hAnsi="Tahoma" w:cs="Tahoma"/>
              </w:rPr>
              <w:t>.</w:t>
            </w:r>
          </w:p>
          <w:p w14:paraId="1539FDFA" w14:textId="77777777" w:rsidR="00BD0589" w:rsidRDefault="00BD0589" w:rsidP="00BD0589">
            <w:pPr>
              <w:rPr>
                <w:rFonts w:ascii="Tahoma" w:hAnsi="Tahoma" w:cs="Tahoma"/>
              </w:rPr>
            </w:pPr>
          </w:p>
        </w:tc>
      </w:tr>
      <w:tr w:rsidR="00BD0589" w14:paraId="2A547ADE" w14:textId="77777777" w:rsidTr="00711CD4">
        <w:tc>
          <w:tcPr>
            <w:tcW w:w="2518" w:type="dxa"/>
          </w:tcPr>
          <w:p w14:paraId="2B2BE44D" w14:textId="77777777" w:rsidR="00BD0589" w:rsidRDefault="00BD0589" w:rsidP="00711CD4">
            <w:pPr>
              <w:rPr>
                <w:rFonts w:ascii="Tahoma" w:hAnsi="Tahoma" w:cs="Tahoma"/>
              </w:rPr>
            </w:pPr>
            <w:r w:rsidRPr="00632272">
              <w:rPr>
                <w:rFonts w:ascii="Tahoma" w:hAnsi="Tahoma" w:cs="Tahoma"/>
                <w:b/>
                <w:bCs/>
              </w:rPr>
              <w:t>Tidy up time</w:t>
            </w:r>
            <w:r>
              <w:rPr>
                <w:rFonts w:ascii="Tahoma" w:hAnsi="Tahoma" w:cs="Tahoma"/>
              </w:rPr>
              <w:t>:</w:t>
            </w:r>
          </w:p>
        </w:tc>
        <w:tc>
          <w:tcPr>
            <w:tcW w:w="7336" w:type="dxa"/>
          </w:tcPr>
          <w:p w14:paraId="4DE22A53" w14:textId="77777777" w:rsidR="00BD0589" w:rsidRDefault="00711CD4">
            <w:pPr>
              <w:rPr>
                <w:rFonts w:ascii="Tahoma" w:hAnsi="Tahoma" w:cs="Tahoma"/>
              </w:rPr>
            </w:pPr>
            <w:r w:rsidRPr="00632272">
              <w:rPr>
                <w:rFonts w:ascii="Tahoma" w:hAnsi="Tahoma" w:cs="Tahoma"/>
              </w:rPr>
              <w:t>Children are encouraged to help with this in preparation for other activities</w:t>
            </w:r>
            <w:r w:rsidR="00DA3371">
              <w:rPr>
                <w:rFonts w:ascii="Tahoma" w:hAnsi="Tahoma" w:cs="Tahoma"/>
              </w:rPr>
              <w:t>.</w:t>
            </w:r>
          </w:p>
          <w:p w14:paraId="787E8F83" w14:textId="77777777" w:rsidR="00DA3371" w:rsidRDefault="00DA3371">
            <w:pPr>
              <w:rPr>
                <w:rFonts w:ascii="Tahoma" w:hAnsi="Tahoma" w:cs="Tahoma"/>
              </w:rPr>
            </w:pPr>
          </w:p>
        </w:tc>
      </w:tr>
      <w:tr w:rsidR="00BD0589" w14:paraId="4C08B008" w14:textId="77777777" w:rsidTr="00711CD4">
        <w:tc>
          <w:tcPr>
            <w:tcW w:w="2518" w:type="dxa"/>
          </w:tcPr>
          <w:p w14:paraId="05FA6E3E" w14:textId="77777777" w:rsidR="00BD0589" w:rsidRDefault="00BD0589">
            <w:pPr>
              <w:rPr>
                <w:rFonts w:ascii="Tahoma" w:hAnsi="Tahoma" w:cs="Tahoma"/>
              </w:rPr>
            </w:pPr>
            <w:r w:rsidRPr="00632272">
              <w:rPr>
                <w:rFonts w:ascii="Tahoma" w:hAnsi="Tahoma" w:cs="Tahoma"/>
                <w:b/>
                <w:bCs/>
              </w:rPr>
              <w:lastRenderedPageBreak/>
              <w:t>Energetic play</w:t>
            </w:r>
            <w:r w:rsidRPr="00632272">
              <w:rPr>
                <w:rFonts w:ascii="Tahoma" w:hAnsi="Tahoma" w:cs="Tahoma"/>
              </w:rPr>
              <w:t>:</w:t>
            </w:r>
          </w:p>
        </w:tc>
        <w:tc>
          <w:tcPr>
            <w:tcW w:w="7336" w:type="dxa"/>
          </w:tcPr>
          <w:p w14:paraId="736400F5" w14:textId="77777777" w:rsidR="00BD0589" w:rsidRDefault="00BD0589" w:rsidP="00711CD4">
            <w:pPr>
              <w:rPr>
                <w:rFonts w:ascii="Tahoma" w:hAnsi="Tahoma" w:cs="Tahoma"/>
              </w:rPr>
            </w:pPr>
            <w:r w:rsidRPr="00632272">
              <w:rPr>
                <w:rFonts w:ascii="Tahoma" w:hAnsi="Tahoma" w:cs="Tahoma"/>
              </w:rPr>
              <w:t>Outdoor/indoor depending on the weather</w:t>
            </w:r>
            <w:r w:rsidR="00DA3371">
              <w:rPr>
                <w:rFonts w:ascii="Tahoma" w:hAnsi="Tahoma" w:cs="Tahoma"/>
              </w:rPr>
              <w:t>.</w:t>
            </w:r>
          </w:p>
          <w:p w14:paraId="5E85BF4C" w14:textId="77777777" w:rsidR="00BD0589" w:rsidRDefault="00BD0589" w:rsidP="00BD0589">
            <w:pPr>
              <w:rPr>
                <w:rFonts w:ascii="Tahoma" w:hAnsi="Tahoma" w:cs="Tahoma"/>
              </w:rPr>
            </w:pPr>
          </w:p>
        </w:tc>
      </w:tr>
      <w:tr w:rsidR="00BD0589" w14:paraId="1E7C8E57" w14:textId="77777777" w:rsidTr="00711CD4">
        <w:tc>
          <w:tcPr>
            <w:tcW w:w="2518" w:type="dxa"/>
          </w:tcPr>
          <w:p w14:paraId="0456128E" w14:textId="77777777" w:rsidR="00BD0589" w:rsidRDefault="00BD0589">
            <w:pPr>
              <w:rPr>
                <w:rFonts w:ascii="Tahoma" w:hAnsi="Tahoma" w:cs="Tahoma"/>
              </w:rPr>
            </w:pPr>
            <w:r w:rsidRPr="00632272">
              <w:rPr>
                <w:rFonts w:ascii="Tahoma" w:hAnsi="Tahoma" w:cs="Tahoma"/>
                <w:b/>
                <w:bCs/>
              </w:rPr>
              <w:t>Music</w:t>
            </w:r>
            <w:r>
              <w:rPr>
                <w:rFonts w:ascii="Tahoma" w:hAnsi="Tahoma" w:cs="Tahoma"/>
              </w:rPr>
              <w:t>:</w:t>
            </w:r>
          </w:p>
        </w:tc>
        <w:tc>
          <w:tcPr>
            <w:tcW w:w="7336" w:type="dxa"/>
          </w:tcPr>
          <w:p w14:paraId="7512776C" w14:textId="77777777" w:rsidR="00BD0589" w:rsidRPr="00632272" w:rsidRDefault="00BD0589" w:rsidP="00711CD4">
            <w:pPr>
              <w:rPr>
                <w:rFonts w:ascii="Tahoma" w:hAnsi="Tahoma" w:cs="Tahoma"/>
              </w:rPr>
            </w:pPr>
            <w:r w:rsidRPr="00632272">
              <w:rPr>
                <w:rFonts w:ascii="Tahoma" w:hAnsi="Tahoma" w:cs="Tahoma"/>
              </w:rPr>
              <w:t>Singing, instruments, dancing etc</w:t>
            </w:r>
            <w:r w:rsidR="00DA3371">
              <w:rPr>
                <w:rFonts w:ascii="Tahoma" w:hAnsi="Tahoma" w:cs="Tahoma"/>
              </w:rPr>
              <w:t>.</w:t>
            </w:r>
          </w:p>
          <w:p w14:paraId="607C6005" w14:textId="77777777" w:rsidR="00BD0589" w:rsidRDefault="00BD0589">
            <w:pPr>
              <w:rPr>
                <w:rFonts w:ascii="Tahoma" w:hAnsi="Tahoma" w:cs="Tahoma"/>
              </w:rPr>
            </w:pPr>
          </w:p>
        </w:tc>
      </w:tr>
      <w:tr w:rsidR="00711CD4" w14:paraId="6C976EF6" w14:textId="77777777" w:rsidTr="00711CD4">
        <w:tc>
          <w:tcPr>
            <w:tcW w:w="2518" w:type="dxa"/>
          </w:tcPr>
          <w:p w14:paraId="2B6D5003" w14:textId="77777777" w:rsidR="00711CD4" w:rsidRDefault="00711CD4" w:rsidP="00711CD4">
            <w:pPr>
              <w:rPr>
                <w:rFonts w:ascii="Tahoma" w:hAnsi="Tahoma" w:cs="Tahoma"/>
              </w:rPr>
            </w:pPr>
            <w:r w:rsidRPr="00632272">
              <w:rPr>
                <w:rFonts w:ascii="Tahoma" w:hAnsi="Tahoma" w:cs="Tahoma"/>
                <w:b/>
                <w:bCs/>
              </w:rPr>
              <w:t>Home time</w:t>
            </w:r>
          </w:p>
          <w:p w14:paraId="1BA3439B" w14:textId="77777777" w:rsidR="00711CD4" w:rsidRDefault="00711CD4">
            <w:pPr>
              <w:rPr>
                <w:rFonts w:ascii="Tahoma" w:hAnsi="Tahoma" w:cs="Tahoma"/>
              </w:rPr>
            </w:pPr>
          </w:p>
        </w:tc>
        <w:tc>
          <w:tcPr>
            <w:tcW w:w="7336" w:type="dxa"/>
          </w:tcPr>
          <w:p w14:paraId="616553D8" w14:textId="77777777" w:rsidR="00711CD4" w:rsidRDefault="00711CD4" w:rsidP="00711CD4">
            <w:pPr>
              <w:ind w:left="118" w:hanging="118"/>
              <w:rPr>
                <w:rFonts w:ascii="Tahoma" w:hAnsi="Tahoma" w:cs="Tahoma"/>
              </w:rPr>
            </w:pPr>
            <w:r w:rsidRPr="00632272">
              <w:rPr>
                <w:rFonts w:ascii="Tahoma" w:hAnsi="Tahoma" w:cs="Tahoma"/>
              </w:rPr>
              <w:t>Picking up time</w:t>
            </w:r>
            <w:r w:rsidR="00DA3371">
              <w:rPr>
                <w:rFonts w:ascii="Tahoma" w:hAnsi="Tahoma" w:cs="Tahoma"/>
              </w:rPr>
              <w:t>.</w:t>
            </w:r>
          </w:p>
          <w:p w14:paraId="074E6AB3" w14:textId="77777777" w:rsidR="00711CD4" w:rsidRDefault="00711CD4" w:rsidP="00711CD4">
            <w:pPr>
              <w:ind w:left="118" w:hanging="118"/>
              <w:rPr>
                <w:rFonts w:ascii="Tahoma" w:hAnsi="Tahoma" w:cs="Tahoma"/>
              </w:rPr>
            </w:pPr>
            <w:r w:rsidRPr="00632272">
              <w:rPr>
                <w:rFonts w:ascii="Tahoma" w:hAnsi="Tahoma" w:cs="Tahoma"/>
              </w:rPr>
              <w:t xml:space="preserve">Feedback from staff, parent/carers opportunity to </w:t>
            </w:r>
          </w:p>
          <w:p w14:paraId="666017B6" w14:textId="77777777" w:rsidR="00711CD4" w:rsidRPr="00632272" w:rsidRDefault="00711CD4" w:rsidP="00711CD4">
            <w:pPr>
              <w:ind w:left="118" w:hanging="118"/>
              <w:rPr>
                <w:rFonts w:ascii="Tahoma" w:hAnsi="Tahoma" w:cs="Tahoma"/>
              </w:rPr>
            </w:pPr>
            <w:r w:rsidRPr="00632272">
              <w:rPr>
                <w:rFonts w:ascii="Tahoma" w:hAnsi="Tahoma" w:cs="Tahoma"/>
              </w:rPr>
              <w:t xml:space="preserve">talk to </w:t>
            </w:r>
            <w:r w:rsidR="00F21002">
              <w:rPr>
                <w:rFonts w:ascii="Tahoma" w:hAnsi="Tahoma" w:cs="Tahoma"/>
              </w:rPr>
              <w:t>practitioners</w:t>
            </w:r>
            <w:r w:rsidR="00DA3371">
              <w:rPr>
                <w:rFonts w:ascii="Tahoma" w:hAnsi="Tahoma" w:cs="Tahoma"/>
              </w:rPr>
              <w:t>.</w:t>
            </w:r>
          </w:p>
          <w:p w14:paraId="0F7A9449" w14:textId="77777777" w:rsidR="00711CD4" w:rsidRDefault="00711CD4" w:rsidP="00711CD4">
            <w:pPr>
              <w:rPr>
                <w:rFonts w:ascii="Tahoma" w:hAnsi="Tahoma" w:cs="Tahoma"/>
              </w:rPr>
            </w:pPr>
          </w:p>
        </w:tc>
      </w:tr>
    </w:tbl>
    <w:p w14:paraId="0888C749" w14:textId="77777777" w:rsidR="00F10BAC" w:rsidRDefault="009E3D71" w:rsidP="009E3D71">
      <w:pPr>
        <w:jc w:val="center"/>
        <w:rPr>
          <w:rFonts w:ascii="Tahoma" w:hAnsi="Tahoma" w:cs="Tahoma"/>
        </w:rPr>
      </w:pPr>
      <w:r>
        <w:rPr>
          <w:rFonts w:ascii="Tahoma" w:hAnsi="Tahoma" w:cs="Tahoma"/>
        </w:rPr>
        <w:t>We also plan in activities which are driven from the individual needs of our children.</w:t>
      </w:r>
    </w:p>
    <w:p w14:paraId="0251EF00" w14:textId="77777777" w:rsidR="004B01B6" w:rsidRPr="00632272" w:rsidRDefault="00603F7F">
      <w:pPr>
        <w:rPr>
          <w:rFonts w:ascii="Tahoma" w:hAnsi="Tahoma" w:cs="Tahoma"/>
        </w:rPr>
      </w:pPr>
      <w:r>
        <w:rPr>
          <w:rFonts w:ascii="Tahoma" w:hAnsi="Tahoma" w:cs="Tahoma"/>
          <w:noProof/>
          <w:lang w:val="en-US"/>
        </w:rPr>
        <w:drawing>
          <wp:anchor distT="0" distB="0" distL="114300" distR="114300" simplePos="0" relativeHeight="251660288" behindDoc="1" locked="0" layoutInCell="1" allowOverlap="1" wp14:anchorId="3B0317AB" wp14:editId="6466963F">
            <wp:simplePos x="0" y="0"/>
            <wp:positionH relativeFrom="column">
              <wp:posOffset>2359660</wp:posOffset>
            </wp:positionH>
            <wp:positionV relativeFrom="paragraph">
              <wp:posOffset>46355</wp:posOffset>
            </wp:positionV>
            <wp:extent cx="1978025" cy="948690"/>
            <wp:effectExtent l="19050" t="0" r="3175" b="0"/>
            <wp:wrapThrough wrapText="bothSides">
              <wp:wrapPolygon edited="0">
                <wp:start x="-208" y="0"/>
                <wp:lineTo x="-208" y="21253"/>
                <wp:lineTo x="21635" y="21253"/>
                <wp:lineTo x="21635" y="0"/>
                <wp:lineTo x="-208" y="0"/>
              </wp:wrapPolygon>
            </wp:wrapThrough>
            <wp:docPr id="4" name="Picture 1" descr="http://www.watnallpreschool.co.uk/images/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nallpreschool.co.uk/images/clip_image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025" cy="948690"/>
                    </a:xfrm>
                    <a:prstGeom prst="rect">
                      <a:avLst/>
                    </a:prstGeom>
                    <a:noFill/>
                    <a:ln>
                      <a:noFill/>
                    </a:ln>
                  </pic:spPr>
                </pic:pic>
              </a:graphicData>
            </a:graphic>
          </wp:anchor>
        </w:drawing>
      </w:r>
    </w:p>
    <w:p w14:paraId="1C4A7E50" w14:textId="77777777" w:rsidR="004B01B6" w:rsidRPr="00632272" w:rsidRDefault="004B01B6">
      <w:pPr>
        <w:rPr>
          <w:rFonts w:ascii="Tahoma" w:hAnsi="Tahoma" w:cs="Tahoma"/>
        </w:rPr>
      </w:pPr>
    </w:p>
    <w:p w14:paraId="70DC7617" w14:textId="77777777" w:rsidR="00D810A2" w:rsidRDefault="00D810A2">
      <w:pPr>
        <w:rPr>
          <w:rFonts w:ascii="Tahoma" w:hAnsi="Tahoma" w:cs="Tahoma"/>
        </w:rPr>
      </w:pPr>
    </w:p>
    <w:p w14:paraId="54AB3595" w14:textId="77777777" w:rsidR="00632272" w:rsidRDefault="00632272">
      <w:pPr>
        <w:rPr>
          <w:rFonts w:ascii="Tahoma" w:hAnsi="Tahoma" w:cs="Tahoma"/>
        </w:rPr>
      </w:pPr>
    </w:p>
    <w:p w14:paraId="47337E41" w14:textId="77777777" w:rsidR="00632272" w:rsidRDefault="00632272">
      <w:pPr>
        <w:rPr>
          <w:rFonts w:ascii="Tahoma" w:hAnsi="Tahoma" w:cs="Tahoma"/>
        </w:rPr>
      </w:pPr>
    </w:p>
    <w:p w14:paraId="1D7F5763" w14:textId="77777777" w:rsidR="00632272" w:rsidRDefault="00632272">
      <w:pPr>
        <w:rPr>
          <w:rFonts w:ascii="Tahoma" w:hAnsi="Tahoma" w:cs="Tahoma"/>
        </w:rPr>
      </w:pPr>
    </w:p>
    <w:p w14:paraId="3948274A" w14:textId="77777777" w:rsidR="00632272" w:rsidRDefault="00632272">
      <w:pPr>
        <w:rPr>
          <w:rFonts w:ascii="Tahoma" w:hAnsi="Tahoma" w:cs="Tahoma"/>
        </w:rPr>
      </w:pPr>
    </w:p>
    <w:p w14:paraId="20180FCF" w14:textId="77777777" w:rsidR="00F10BAC" w:rsidRPr="008157AA" w:rsidRDefault="00741E53">
      <w:pPr>
        <w:rPr>
          <w:rFonts w:ascii="Tahoma" w:hAnsi="Tahoma" w:cs="Tahoma"/>
          <w:b/>
          <w:bCs/>
          <w:sz w:val="32"/>
        </w:rPr>
      </w:pPr>
      <w:r>
        <w:rPr>
          <w:rFonts w:ascii="Tahoma" w:hAnsi="Tahoma" w:cs="Tahoma"/>
          <w:b/>
          <w:bCs/>
          <w:sz w:val="32"/>
        </w:rPr>
        <w:t>4</w:t>
      </w:r>
      <w:r>
        <w:rPr>
          <w:rFonts w:ascii="Tahoma" w:hAnsi="Tahoma" w:cs="Tahoma"/>
          <w:b/>
          <w:bCs/>
          <w:sz w:val="32"/>
        </w:rPr>
        <w:tab/>
      </w:r>
      <w:r w:rsidR="008157AA" w:rsidRPr="008157AA">
        <w:rPr>
          <w:rFonts w:ascii="Tahoma" w:hAnsi="Tahoma" w:cs="Tahoma"/>
          <w:b/>
          <w:bCs/>
          <w:sz w:val="32"/>
        </w:rPr>
        <w:t>Play with a purpose</w:t>
      </w:r>
    </w:p>
    <w:p w14:paraId="56234E71" w14:textId="77777777" w:rsidR="00F57286" w:rsidRDefault="00F57286" w:rsidP="003978CB">
      <w:pPr>
        <w:rPr>
          <w:rFonts w:ascii="Tahoma" w:hAnsi="Tahoma" w:cs="Tahoma"/>
        </w:rPr>
      </w:pPr>
    </w:p>
    <w:p w14:paraId="23852184" w14:textId="77777777" w:rsidR="004C2873" w:rsidRDefault="004C2873" w:rsidP="004C2873">
      <w:pPr>
        <w:rPr>
          <w:rFonts w:ascii="Tahoma" w:hAnsi="Tahoma" w:cs="Tahoma"/>
        </w:rPr>
      </w:pPr>
      <w:r>
        <w:rPr>
          <w:rFonts w:ascii="Tahoma" w:hAnsi="Tahoma" w:cs="Tahoma"/>
        </w:rPr>
        <w:t>Within Pre-school, your child will have the opportunity to participate in a varied and interesting range of activities. Based around the 4 key themes of the Early Years Foundation Stage, we will encourage your child to gain important skills that will support them in life both now and in the future. These include:</w:t>
      </w:r>
    </w:p>
    <w:p w14:paraId="45637DF9" w14:textId="77777777" w:rsidR="008157AA" w:rsidRDefault="00F57286" w:rsidP="003978CB">
      <w:pPr>
        <w:rPr>
          <w:rFonts w:ascii="Tahoma" w:hAnsi="Tahoma" w:cs="Tahoma"/>
        </w:rPr>
      </w:pPr>
      <w:r>
        <w:rPr>
          <w:rFonts w:ascii="Tahoma" w:hAnsi="Tahoma" w:cs="Tahoma"/>
          <w:noProof/>
          <w:lang w:val="en-US"/>
        </w:rPr>
        <w:drawing>
          <wp:inline distT="0" distB="0" distL="0" distR="0" wp14:anchorId="718D1570" wp14:editId="4C7C591B">
            <wp:extent cx="6158865" cy="2670810"/>
            <wp:effectExtent l="0" t="38100" r="64135" b="723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E49C11" w14:textId="77777777" w:rsidR="00741E53" w:rsidRDefault="005449A6" w:rsidP="005449A6">
      <w:pPr>
        <w:jc w:val="both"/>
        <w:rPr>
          <w:rFonts w:ascii="Tahoma" w:hAnsi="Tahoma" w:cs="Tahoma"/>
          <w:b/>
        </w:rPr>
      </w:pPr>
      <w:r w:rsidRPr="00741E53">
        <w:rPr>
          <w:rFonts w:ascii="Tahoma" w:hAnsi="Tahoma" w:cs="Tahoma"/>
          <w:b/>
        </w:rPr>
        <w:t xml:space="preserve">The </w:t>
      </w:r>
      <w:r w:rsidR="00741E53">
        <w:rPr>
          <w:rFonts w:ascii="Tahoma" w:hAnsi="Tahoma" w:cs="Tahoma"/>
          <w:b/>
        </w:rPr>
        <w:t>C</w:t>
      </w:r>
      <w:r w:rsidRPr="00741E53">
        <w:rPr>
          <w:rFonts w:ascii="Tahoma" w:hAnsi="Tahoma" w:cs="Tahoma"/>
          <w:b/>
        </w:rPr>
        <w:t>haracteristic</w:t>
      </w:r>
      <w:r w:rsidR="006D7F43">
        <w:rPr>
          <w:rFonts w:ascii="Tahoma" w:hAnsi="Tahoma" w:cs="Tahoma"/>
          <w:b/>
        </w:rPr>
        <w:t>s</w:t>
      </w:r>
      <w:r w:rsidRPr="00741E53">
        <w:rPr>
          <w:rFonts w:ascii="Tahoma" w:hAnsi="Tahoma" w:cs="Tahoma"/>
          <w:b/>
        </w:rPr>
        <w:t xml:space="preserve"> of effective learning</w:t>
      </w:r>
      <w:r w:rsidR="00741E53">
        <w:rPr>
          <w:rFonts w:ascii="Tahoma" w:hAnsi="Tahoma" w:cs="Tahoma"/>
          <w:b/>
        </w:rPr>
        <w:t xml:space="preserve"> we actively promote.</w:t>
      </w:r>
      <w:r w:rsidRPr="00741E53">
        <w:rPr>
          <w:rFonts w:ascii="Tahoma" w:hAnsi="Tahoma" w:cs="Tahoma"/>
          <w:b/>
        </w:rPr>
        <w:t xml:space="preserve"> </w:t>
      </w:r>
    </w:p>
    <w:p w14:paraId="2143ED27" w14:textId="77777777" w:rsidR="00741E53" w:rsidRDefault="00741E53" w:rsidP="005449A6">
      <w:pPr>
        <w:jc w:val="both"/>
        <w:rPr>
          <w:rFonts w:ascii="Tahoma" w:hAnsi="Tahoma" w:cs="Tahoma"/>
        </w:rPr>
      </w:pPr>
    </w:p>
    <w:tbl>
      <w:tblPr>
        <w:tblStyle w:val="MediumList2-Accent5"/>
        <w:tblW w:w="0" w:type="auto"/>
        <w:tblLook w:val="04A0" w:firstRow="1" w:lastRow="0" w:firstColumn="1" w:lastColumn="0" w:noHBand="0" w:noVBand="1"/>
      </w:tblPr>
      <w:tblGrid>
        <w:gridCol w:w="3359"/>
        <w:gridCol w:w="3357"/>
        <w:gridCol w:w="3349"/>
      </w:tblGrid>
      <w:tr w:rsidR="005449A6" w14:paraId="6590A6C3" w14:textId="77777777" w:rsidTr="00741E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9" w:type="dxa"/>
          </w:tcPr>
          <w:p w14:paraId="45EDB4C1" w14:textId="77777777" w:rsidR="005449A6" w:rsidRPr="00741E53" w:rsidRDefault="005449A6" w:rsidP="00741E53">
            <w:pPr>
              <w:pStyle w:val="ListParagraph"/>
              <w:numPr>
                <w:ilvl w:val="0"/>
                <w:numId w:val="30"/>
              </w:numPr>
              <w:ind w:left="567" w:hanging="425"/>
              <w:rPr>
                <w:rFonts w:ascii="Tahoma" w:hAnsi="Tahoma" w:cs="Tahoma"/>
                <w:b/>
                <w:sz w:val="22"/>
                <w:szCs w:val="22"/>
              </w:rPr>
            </w:pPr>
            <w:r w:rsidRPr="00741E53">
              <w:rPr>
                <w:rFonts w:ascii="Tahoma" w:hAnsi="Tahoma" w:cs="Tahoma"/>
                <w:b/>
                <w:sz w:val="22"/>
                <w:szCs w:val="22"/>
              </w:rPr>
              <w:t>Playing and exploring – engagement</w:t>
            </w:r>
          </w:p>
          <w:p w14:paraId="4B3C23CF" w14:textId="77777777" w:rsidR="005449A6" w:rsidRPr="005449A6" w:rsidRDefault="005449A6" w:rsidP="005449A6">
            <w:pPr>
              <w:pStyle w:val="ListParagraph"/>
              <w:numPr>
                <w:ilvl w:val="0"/>
                <w:numId w:val="25"/>
              </w:numPr>
              <w:ind w:left="567"/>
              <w:rPr>
                <w:rFonts w:ascii="Tahoma" w:hAnsi="Tahoma" w:cs="Tahoma"/>
                <w:sz w:val="22"/>
                <w:szCs w:val="22"/>
              </w:rPr>
            </w:pPr>
            <w:r w:rsidRPr="005449A6">
              <w:rPr>
                <w:rFonts w:ascii="Tahoma" w:hAnsi="Tahoma" w:cs="Tahoma"/>
                <w:sz w:val="22"/>
                <w:szCs w:val="22"/>
              </w:rPr>
              <w:t>Finding out and exploring</w:t>
            </w:r>
          </w:p>
          <w:p w14:paraId="5D3691EA" w14:textId="77777777" w:rsidR="005449A6" w:rsidRPr="005449A6" w:rsidRDefault="005449A6" w:rsidP="005449A6">
            <w:pPr>
              <w:pStyle w:val="ListParagraph"/>
              <w:numPr>
                <w:ilvl w:val="0"/>
                <w:numId w:val="25"/>
              </w:numPr>
              <w:ind w:left="567"/>
              <w:rPr>
                <w:rFonts w:ascii="Tahoma" w:hAnsi="Tahoma" w:cs="Tahoma"/>
                <w:sz w:val="22"/>
                <w:szCs w:val="22"/>
              </w:rPr>
            </w:pPr>
            <w:r w:rsidRPr="005449A6">
              <w:rPr>
                <w:rFonts w:ascii="Tahoma" w:hAnsi="Tahoma" w:cs="Tahoma"/>
                <w:sz w:val="22"/>
                <w:szCs w:val="22"/>
              </w:rPr>
              <w:t xml:space="preserve">Playing with what they know </w:t>
            </w:r>
          </w:p>
          <w:p w14:paraId="1188B66C" w14:textId="77777777" w:rsidR="005449A6" w:rsidRPr="005449A6" w:rsidRDefault="005449A6" w:rsidP="005449A6">
            <w:pPr>
              <w:pStyle w:val="ListParagraph"/>
              <w:numPr>
                <w:ilvl w:val="0"/>
                <w:numId w:val="25"/>
              </w:numPr>
              <w:ind w:left="567"/>
              <w:rPr>
                <w:rFonts w:ascii="Tahoma" w:hAnsi="Tahoma" w:cs="Tahoma"/>
                <w:sz w:val="22"/>
                <w:szCs w:val="22"/>
              </w:rPr>
            </w:pPr>
            <w:r w:rsidRPr="005449A6">
              <w:rPr>
                <w:rFonts w:ascii="Tahoma" w:hAnsi="Tahoma" w:cs="Tahoma"/>
                <w:sz w:val="22"/>
                <w:szCs w:val="22"/>
              </w:rPr>
              <w:t>Being willing to ‘have a go’</w:t>
            </w:r>
          </w:p>
          <w:p w14:paraId="44CAFCBD" w14:textId="77777777" w:rsidR="005449A6" w:rsidRPr="005449A6" w:rsidRDefault="005449A6" w:rsidP="005449A6">
            <w:pPr>
              <w:rPr>
                <w:rFonts w:ascii="Tahoma" w:hAnsi="Tahoma" w:cs="Tahoma"/>
                <w:sz w:val="22"/>
                <w:szCs w:val="22"/>
              </w:rPr>
            </w:pPr>
          </w:p>
        </w:tc>
        <w:tc>
          <w:tcPr>
            <w:tcW w:w="3380" w:type="dxa"/>
          </w:tcPr>
          <w:p w14:paraId="3A4EBEA5" w14:textId="77777777" w:rsidR="00741E53" w:rsidRDefault="00741E53" w:rsidP="00741E53">
            <w:pPr>
              <w:ind w:left="360" w:hanging="195"/>
              <w:cnfStyle w:val="100000000000" w:firstRow="1"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(2) </w:t>
            </w:r>
            <w:r w:rsidR="005449A6" w:rsidRPr="005449A6">
              <w:rPr>
                <w:rFonts w:ascii="Tahoma" w:hAnsi="Tahoma" w:cs="Tahoma"/>
                <w:b/>
                <w:sz w:val="22"/>
                <w:szCs w:val="22"/>
              </w:rPr>
              <w:t xml:space="preserve">Active learning </w:t>
            </w:r>
          </w:p>
          <w:p w14:paraId="79F48D90" w14:textId="77777777" w:rsidR="005449A6" w:rsidRPr="00741E53" w:rsidRDefault="00741E53" w:rsidP="00741E53">
            <w:pPr>
              <w:pStyle w:val="ListParagraph"/>
              <w:numPr>
                <w:ilvl w:val="0"/>
                <w:numId w:val="29"/>
              </w:numPr>
              <w:ind w:left="449" w:hanging="284"/>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741E53">
              <w:rPr>
                <w:rFonts w:ascii="Tahoma" w:hAnsi="Tahoma" w:cs="Tahoma"/>
                <w:sz w:val="22"/>
                <w:szCs w:val="22"/>
              </w:rPr>
              <w:t>Being</w:t>
            </w:r>
            <w:r w:rsidR="005449A6" w:rsidRPr="00741E53">
              <w:rPr>
                <w:rFonts w:ascii="Tahoma" w:hAnsi="Tahoma" w:cs="Tahoma"/>
                <w:sz w:val="22"/>
                <w:szCs w:val="22"/>
              </w:rPr>
              <w:t xml:space="preserve"> involved and</w:t>
            </w:r>
            <w:r>
              <w:rPr>
                <w:rFonts w:ascii="Tahoma" w:hAnsi="Tahoma" w:cs="Tahoma"/>
                <w:sz w:val="22"/>
                <w:szCs w:val="22"/>
              </w:rPr>
              <w:t xml:space="preserve"> </w:t>
            </w:r>
            <w:r w:rsidR="005449A6" w:rsidRPr="00741E53">
              <w:rPr>
                <w:rFonts w:ascii="Tahoma" w:hAnsi="Tahoma" w:cs="Tahoma"/>
                <w:sz w:val="22"/>
                <w:szCs w:val="22"/>
              </w:rPr>
              <w:t>concentrating</w:t>
            </w:r>
          </w:p>
          <w:p w14:paraId="35E7D469" w14:textId="77777777" w:rsidR="005449A6" w:rsidRPr="005449A6" w:rsidRDefault="005449A6" w:rsidP="005449A6">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5449A6">
              <w:rPr>
                <w:rFonts w:ascii="Tahoma" w:hAnsi="Tahoma" w:cs="Tahoma"/>
                <w:sz w:val="22"/>
                <w:szCs w:val="22"/>
              </w:rPr>
              <w:t>Keeping trying</w:t>
            </w:r>
          </w:p>
          <w:p w14:paraId="19CC86CE" w14:textId="77777777" w:rsidR="005449A6" w:rsidRPr="005449A6" w:rsidRDefault="005449A6" w:rsidP="005449A6">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5449A6">
              <w:rPr>
                <w:rFonts w:ascii="Tahoma" w:hAnsi="Tahoma" w:cs="Tahoma"/>
                <w:sz w:val="22"/>
                <w:szCs w:val="22"/>
              </w:rPr>
              <w:t>Enjoying achieving what they set out to do</w:t>
            </w:r>
          </w:p>
          <w:p w14:paraId="565C4B53" w14:textId="77777777" w:rsidR="005449A6" w:rsidRPr="005449A6" w:rsidRDefault="005449A6" w:rsidP="005449A6">
            <w:p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p>
        </w:tc>
        <w:tc>
          <w:tcPr>
            <w:tcW w:w="3380" w:type="dxa"/>
          </w:tcPr>
          <w:p w14:paraId="2DC29BBA" w14:textId="77777777" w:rsidR="005449A6" w:rsidRPr="005449A6" w:rsidRDefault="00741E53" w:rsidP="00741E53">
            <w:pPr>
              <w:ind w:left="360" w:hanging="315"/>
              <w:cnfStyle w:val="100000000000" w:firstRow="1"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(3) </w:t>
            </w:r>
            <w:r w:rsidR="005449A6" w:rsidRPr="005449A6">
              <w:rPr>
                <w:rFonts w:ascii="Tahoma" w:hAnsi="Tahoma" w:cs="Tahoma"/>
                <w:b/>
                <w:sz w:val="22"/>
                <w:szCs w:val="22"/>
              </w:rPr>
              <w:t>Creating and thinking critically</w:t>
            </w:r>
          </w:p>
          <w:p w14:paraId="1DDCE99E" w14:textId="77777777" w:rsidR="005449A6" w:rsidRPr="005449A6" w:rsidRDefault="005449A6" w:rsidP="005449A6">
            <w:pPr>
              <w:pStyle w:val="ListParagraph"/>
              <w:numPr>
                <w:ilvl w:val="0"/>
                <w:numId w:val="27"/>
              </w:numPr>
              <w:ind w:left="329"/>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5449A6">
              <w:rPr>
                <w:rFonts w:ascii="Tahoma" w:hAnsi="Tahoma" w:cs="Tahoma"/>
                <w:sz w:val="22"/>
                <w:szCs w:val="22"/>
              </w:rPr>
              <w:t>Having their own ideas</w:t>
            </w:r>
          </w:p>
          <w:p w14:paraId="3EFB0AF8" w14:textId="77777777" w:rsidR="005449A6" w:rsidRPr="005449A6" w:rsidRDefault="005449A6" w:rsidP="005449A6">
            <w:pPr>
              <w:pStyle w:val="ListParagraph"/>
              <w:numPr>
                <w:ilvl w:val="0"/>
                <w:numId w:val="27"/>
              </w:numPr>
              <w:ind w:left="329"/>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5449A6">
              <w:rPr>
                <w:rFonts w:ascii="Tahoma" w:hAnsi="Tahoma" w:cs="Tahoma"/>
                <w:sz w:val="22"/>
                <w:szCs w:val="22"/>
              </w:rPr>
              <w:t>Making links</w:t>
            </w:r>
          </w:p>
          <w:p w14:paraId="3FE0AB41" w14:textId="77777777" w:rsidR="005449A6" w:rsidRPr="005449A6" w:rsidRDefault="005449A6" w:rsidP="005449A6">
            <w:pPr>
              <w:pStyle w:val="ListParagraph"/>
              <w:numPr>
                <w:ilvl w:val="0"/>
                <w:numId w:val="27"/>
              </w:numPr>
              <w:ind w:left="329"/>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5449A6">
              <w:rPr>
                <w:rFonts w:ascii="Tahoma" w:hAnsi="Tahoma" w:cs="Tahoma"/>
                <w:sz w:val="22"/>
                <w:szCs w:val="22"/>
              </w:rPr>
              <w:t>Choosing ways to do things</w:t>
            </w:r>
          </w:p>
          <w:p w14:paraId="2916AA51" w14:textId="77777777" w:rsidR="005449A6" w:rsidRPr="005449A6" w:rsidRDefault="005449A6" w:rsidP="005449A6">
            <w:p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p>
        </w:tc>
      </w:tr>
    </w:tbl>
    <w:p w14:paraId="795A6FA9" w14:textId="77777777" w:rsidR="005449A6" w:rsidRDefault="005449A6" w:rsidP="005449A6">
      <w:pPr>
        <w:jc w:val="both"/>
        <w:rPr>
          <w:rFonts w:ascii="Tahoma" w:hAnsi="Tahoma" w:cs="Tahoma"/>
        </w:rPr>
      </w:pPr>
    </w:p>
    <w:p w14:paraId="1D7AAB05" w14:textId="77777777" w:rsidR="00F57286" w:rsidRPr="004C2873" w:rsidRDefault="003978CB" w:rsidP="00F57286">
      <w:pPr>
        <w:rPr>
          <w:rFonts w:ascii="Tahoma" w:hAnsi="Tahoma" w:cs="Tahoma"/>
          <w:sz w:val="23"/>
          <w:szCs w:val="23"/>
        </w:rPr>
      </w:pPr>
      <w:r w:rsidRPr="004C2873">
        <w:rPr>
          <w:rFonts w:ascii="Tahoma" w:hAnsi="Tahoma" w:cs="Tahoma"/>
          <w:sz w:val="23"/>
          <w:szCs w:val="23"/>
        </w:rPr>
        <w:t>All areas of Learning and Development are equally important and inter connected. These are:</w:t>
      </w:r>
    </w:p>
    <w:p w14:paraId="05FFA5A1" w14:textId="77777777" w:rsidR="00034A3D" w:rsidRPr="004C2873" w:rsidRDefault="00034A3D" w:rsidP="00F57286">
      <w:pPr>
        <w:rPr>
          <w:rFonts w:ascii="Tahoma" w:hAnsi="Tahoma" w:cs="Tahoma"/>
          <w:sz w:val="23"/>
          <w:szCs w:val="23"/>
        </w:rPr>
      </w:pPr>
    </w:p>
    <w:p w14:paraId="3B81B78D" w14:textId="77777777" w:rsidR="003978CB" w:rsidRPr="004C2873" w:rsidRDefault="003978CB" w:rsidP="00034A3D">
      <w:pPr>
        <w:tabs>
          <w:tab w:val="left" w:pos="5940"/>
        </w:tabs>
        <w:suppressAutoHyphens/>
        <w:rPr>
          <w:rFonts w:ascii="Tahoma" w:hAnsi="Tahoma" w:cs="Tahoma"/>
          <w:b/>
          <w:sz w:val="23"/>
          <w:szCs w:val="23"/>
        </w:rPr>
      </w:pPr>
      <w:r w:rsidRPr="004C2873">
        <w:rPr>
          <w:rFonts w:ascii="Tahoma" w:hAnsi="Tahoma" w:cs="Tahoma"/>
          <w:b/>
          <w:sz w:val="23"/>
          <w:szCs w:val="23"/>
        </w:rPr>
        <w:t>Personal, Social and Emotional Development:</w:t>
      </w:r>
      <w:r w:rsidR="00034A3D" w:rsidRPr="004C2873">
        <w:rPr>
          <w:rFonts w:ascii="Tahoma" w:hAnsi="Tahoma" w:cs="Tahoma"/>
          <w:b/>
          <w:sz w:val="23"/>
          <w:szCs w:val="23"/>
        </w:rPr>
        <w:tab/>
      </w:r>
    </w:p>
    <w:p w14:paraId="7A6B808C" w14:textId="77777777" w:rsidR="003978CB" w:rsidRPr="004C2873" w:rsidRDefault="003978CB" w:rsidP="00F57286">
      <w:pPr>
        <w:pStyle w:val="BodyTextIndent"/>
        <w:rPr>
          <w:rFonts w:ascii="Tahoma" w:hAnsi="Tahoma" w:cs="Tahoma"/>
          <w:sz w:val="23"/>
          <w:szCs w:val="23"/>
        </w:rPr>
      </w:pPr>
      <w:r w:rsidRPr="004C2873">
        <w:rPr>
          <w:rFonts w:ascii="Tahoma" w:hAnsi="Tahoma" w:cs="Tahoma"/>
          <w:sz w:val="23"/>
          <w:szCs w:val="23"/>
        </w:rPr>
        <w:lastRenderedPageBreak/>
        <w:t xml:space="preserve">We promote positive behaviour by </w:t>
      </w:r>
      <w:r w:rsidR="00F21002" w:rsidRPr="004C2873">
        <w:rPr>
          <w:rFonts w:ascii="Tahoma" w:hAnsi="Tahoma" w:cs="Tahoma"/>
          <w:sz w:val="23"/>
          <w:szCs w:val="23"/>
        </w:rPr>
        <w:t xml:space="preserve">giving </w:t>
      </w:r>
      <w:r w:rsidRPr="004C2873">
        <w:rPr>
          <w:rFonts w:ascii="Tahoma" w:hAnsi="Tahoma" w:cs="Tahoma"/>
          <w:sz w:val="23"/>
          <w:szCs w:val="23"/>
        </w:rPr>
        <w:t>positive praise, identifying unwanted behaviour at an early sign and diffusing the issue before it escalates. We help the children to make new relationships with peers, through encouraging them to talk with each other, respect differences and embrace areas which they enjoy together. We promote self confidence and self-esteem through praise and encouraging the children to try new tasks and activities themselves – providing whatever level of support they feel they need at that time. We help the children to develop a sense of where they live and the community with whom we share it.</w:t>
      </w:r>
    </w:p>
    <w:p w14:paraId="092F8362" w14:textId="77777777" w:rsidR="003978CB" w:rsidRPr="00511F96" w:rsidRDefault="003978CB" w:rsidP="00F57286">
      <w:pPr>
        <w:suppressAutoHyphens/>
        <w:rPr>
          <w:rFonts w:ascii="Tahoma" w:hAnsi="Tahoma" w:cs="Tahoma"/>
          <w:b/>
          <w:sz w:val="23"/>
          <w:szCs w:val="23"/>
        </w:rPr>
      </w:pPr>
      <w:r w:rsidRPr="00511F96">
        <w:rPr>
          <w:rFonts w:ascii="Tahoma" w:hAnsi="Tahoma" w:cs="Tahoma"/>
          <w:b/>
          <w:sz w:val="23"/>
          <w:szCs w:val="23"/>
        </w:rPr>
        <w:t>Communication, Language:</w:t>
      </w:r>
    </w:p>
    <w:p w14:paraId="7ECFF820" w14:textId="77777777" w:rsidR="00F21002" w:rsidRPr="00511F96" w:rsidRDefault="003978CB" w:rsidP="00741E53">
      <w:pPr>
        <w:ind w:left="284"/>
        <w:rPr>
          <w:rFonts w:ascii="Tahoma" w:hAnsi="Tahoma" w:cs="Tahoma"/>
          <w:sz w:val="23"/>
          <w:szCs w:val="23"/>
        </w:rPr>
      </w:pPr>
      <w:r w:rsidRPr="00511F96">
        <w:rPr>
          <w:rFonts w:ascii="Tahoma" w:hAnsi="Tahoma" w:cs="Tahoma"/>
          <w:sz w:val="23"/>
          <w:szCs w:val="23"/>
        </w:rPr>
        <w:t xml:space="preserve">We encourage children to discuss their ideas and share their thoughts and experiences with </w:t>
      </w:r>
      <w:r w:rsidR="00F21002" w:rsidRPr="00511F96">
        <w:rPr>
          <w:rFonts w:ascii="Tahoma" w:hAnsi="Tahoma" w:cs="Tahoma"/>
          <w:sz w:val="23"/>
          <w:szCs w:val="23"/>
        </w:rPr>
        <w:t>practitioners</w:t>
      </w:r>
      <w:r w:rsidRPr="00511F96">
        <w:rPr>
          <w:rFonts w:ascii="Tahoma" w:hAnsi="Tahoma" w:cs="Tahoma"/>
          <w:sz w:val="23"/>
          <w:szCs w:val="23"/>
        </w:rPr>
        <w:t xml:space="preserve"> and the other children. This is a great way of strengthening relationships, helps language development and is a great way of communicating together. We enjoy </w:t>
      </w:r>
      <w:r w:rsidR="00952AC4" w:rsidRPr="00511F96">
        <w:rPr>
          <w:rFonts w:ascii="Tahoma" w:hAnsi="Tahoma" w:cs="Tahoma"/>
          <w:sz w:val="23"/>
          <w:szCs w:val="23"/>
        </w:rPr>
        <w:t>lots</w:t>
      </w:r>
      <w:r w:rsidRPr="00511F96">
        <w:rPr>
          <w:rFonts w:ascii="Tahoma" w:hAnsi="Tahoma" w:cs="Tahoma"/>
          <w:sz w:val="23"/>
          <w:szCs w:val="23"/>
        </w:rPr>
        <w:t xml:space="preserve"> of singing and action rhymes that support language development through repetition. </w:t>
      </w:r>
    </w:p>
    <w:p w14:paraId="0B6EE64E" w14:textId="77777777" w:rsidR="006345B8" w:rsidRPr="00511F96" w:rsidRDefault="00734235" w:rsidP="00741E53">
      <w:pPr>
        <w:ind w:left="284"/>
        <w:rPr>
          <w:rFonts w:ascii="Tahoma" w:hAnsi="Tahoma" w:cs="Tahoma"/>
          <w:sz w:val="23"/>
          <w:szCs w:val="23"/>
        </w:rPr>
      </w:pPr>
      <w:r w:rsidRPr="00511F96">
        <w:rPr>
          <w:rFonts w:ascii="Tahoma" w:hAnsi="Tahoma" w:cs="Tahoma"/>
          <w:sz w:val="23"/>
          <w:szCs w:val="23"/>
        </w:rPr>
        <w:t>We also have tactile letters, voice record</w:t>
      </w:r>
      <w:r w:rsidR="006345B8" w:rsidRPr="00511F96">
        <w:rPr>
          <w:rFonts w:ascii="Tahoma" w:hAnsi="Tahoma" w:cs="Tahoma"/>
          <w:sz w:val="23"/>
          <w:szCs w:val="23"/>
        </w:rPr>
        <w:t xml:space="preserve">ing devices, story sequencing and </w:t>
      </w:r>
      <w:r w:rsidR="00F21002" w:rsidRPr="00511F96">
        <w:rPr>
          <w:rFonts w:ascii="Tahoma" w:hAnsi="Tahoma" w:cs="Tahoma"/>
          <w:sz w:val="23"/>
          <w:szCs w:val="23"/>
        </w:rPr>
        <w:t>R</w:t>
      </w:r>
      <w:r w:rsidR="006345B8" w:rsidRPr="00511F96">
        <w:rPr>
          <w:rFonts w:ascii="Tahoma" w:hAnsi="Tahoma" w:cs="Tahoma"/>
          <w:sz w:val="23"/>
          <w:szCs w:val="23"/>
        </w:rPr>
        <w:t xml:space="preserve">hythm </w:t>
      </w:r>
      <w:r w:rsidR="00F21002" w:rsidRPr="00511F96">
        <w:rPr>
          <w:rFonts w:ascii="Tahoma" w:hAnsi="Tahoma" w:cs="Tahoma"/>
          <w:sz w:val="23"/>
          <w:szCs w:val="23"/>
        </w:rPr>
        <w:t>T</w:t>
      </w:r>
      <w:r w:rsidRPr="00511F96">
        <w:rPr>
          <w:rFonts w:ascii="Tahoma" w:hAnsi="Tahoma" w:cs="Tahoma"/>
          <w:sz w:val="23"/>
          <w:szCs w:val="23"/>
        </w:rPr>
        <w:t>ime sessions</w:t>
      </w:r>
      <w:r w:rsidR="006345B8" w:rsidRPr="00511F96">
        <w:rPr>
          <w:rFonts w:ascii="Tahoma" w:hAnsi="Tahoma" w:cs="Tahoma"/>
          <w:sz w:val="23"/>
          <w:szCs w:val="23"/>
        </w:rPr>
        <w:t xml:space="preserve"> too</w:t>
      </w:r>
      <w:r w:rsidRPr="00511F96">
        <w:rPr>
          <w:rFonts w:ascii="Tahoma" w:hAnsi="Tahoma" w:cs="Tahoma"/>
          <w:sz w:val="23"/>
          <w:szCs w:val="23"/>
        </w:rPr>
        <w:t xml:space="preserve">. </w:t>
      </w:r>
      <w:r w:rsidR="004C2873">
        <w:rPr>
          <w:rFonts w:ascii="Tahoma" w:hAnsi="Tahoma" w:cs="Tahoma"/>
          <w:sz w:val="23"/>
          <w:szCs w:val="23"/>
        </w:rPr>
        <w:t xml:space="preserve"> </w:t>
      </w:r>
      <w:r w:rsidR="006345B8" w:rsidRPr="00511F96">
        <w:rPr>
          <w:rFonts w:ascii="Tahoma" w:hAnsi="Tahoma" w:cs="Tahoma"/>
          <w:sz w:val="23"/>
          <w:szCs w:val="23"/>
        </w:rPr>
        <w:t>We embrace the technical world though I</w:t>
      </w:r>
      <w:r w:rsidR="00F21002" w:rsidRPr="00511F96">
        <w:rPr>
          <w:rFonts w:ascii="Tahoma" w:hAnsi="Tahoma" w:cs="Tahoma"/>
          <w:sz w:val="23"/>
          <w:szCs w:val="23"/>
        </w:rPr>
        <w:t>CT</w:t>
      </w:r>
      <w:r w:rsidR="006345B8" w:rsidRPr="00511F96">
        <w:rPr>
          <w:rFonts w:ascii="Tahoma" w:hAnsi="Tahoma" w:cs="Tahoma"/>
          <w:sz w:val="23"/>
          <w:szCs w:val="23"/>
        </w:rPr>
        <w:t>, using bee bots, touch screen computers tough-cam video recorders and easy-speak.</w:t>
      </w:r>
    </w:p>
    <w:p w14:paraId="3885E96C" w14:textId="77777777" w:rsidR="00F21002" w:rsidRPr="00511F96" w:rsidRDefault="00F21002" w:rsidP="00741E53">
      <w:pPr>
        <w:ind w:left="284"/>
        <w:rPr>
          <w:rFonts w:ascii="Tahoma" w:hAnsi="Tahoma" w:cs="Tahoma"/>
          <w:sz w:val="23"/>
          <w:szCs w:val="23"/>
        </w:rPr>
      </w:pPr>
    </w:p>
    <w:p w14:paraId="045898B9" w14:textId="77777777" w:rsidR="003B125F" w:rsidRPr="00511F96" w:rsidRDefault="003B125F" w:rsidP="003B125F">
      <w:pPr>
        <w:suppressAutoHyphens/>
        <w:rPr>
          <w:rFonts w:ascii="Tahoma" w:hAnsi="Tahoma" w:cs="Tahoma"/>
          <w:b/>
          <w:sz w:val="23"/>
          <w:szCs w:val="23"/>
        </w:rPr>
      </w:pPr>
      <w:r w:rsidRPr="00511F96">
        <w:rPr>
          <w:rFonts w:ascii="Tahoma" w:hAnsi="Tahoma" w:cs="Tahoma"/>
          <w:b/>
          <w:sz w:val="23"/>
          <w:szCs w:val="23"/>
        </w:rPr>
        <w:t>Physical Development</w:t>
      </w:r>
    </w:p>
    <w:p w14:paraId="55E7A56E" w14:textId="77777777" w:rsidR="003978CB" w:rsidRPr="00511F96" w:rsidRDefault="003B125F" w:rsidP="005449A6">
      <w:pPr>
        <w:pStyle w:val="BodyTextIndent"/>
        <w:rPr>
          <w:rFonts w:ascii="Tahoma" w:hAnsi="Tahoma" w:cs="Tahoma"/>
          <w:sz w:val="23"/>
          <w:szCs w:val="23"/>
        </w:rPr>
      </w:pPr>
      <w:r w:rsidRPr="00511F96">
        <w:rPr>
          <w:rFonts w:ascii="Tahoma" w:hAnsi="Tahoma" w:cs="Tahoma"/>
          <w:sz w:val="23"/>
          <w:szCs w:val="23"/>
        </w:rPr>
        <w:t>We believe it is important to combine indoor and outdoor play and utilise the great outdoor area where possible. By promoting a healthy lifestyle through exercise and food, we aim to engage the children in making choices for themselves and get them involved in preparation where possible. We encourage the children to learn about their body and understand that it has needs – for rest, food, water and good personal hygiene and we give choices so that children decide what they feel is the right choice (with some support and guidance!)</w:t>
      </w:r>
      <w:r w:rsidR="00F21002" w:rsidRPr="00511F96">
        <w:rPr>
          <w:rFonts w:ascii="Tahoma" w:hAnsi="Tahoma" w:cs="Tahoma"/>
          <w:sz w:val="23"/>
          <w:szCs w:val="23"/>
        </w:rPr>
        <w:t>. The children also benefit from regular visits from the Fisical team.</w:t>
      </w:r>
    </w:p>
    <w:p w14:paraId="32C25DF4" w14:textId="77777777" w:rsidR="003B125F" w:rsidRPr="00511F96" w:rsidRDefault="003B125F" w:rsidP="003B125F">
      <w:pPr>
        <w:pStyle w:val="BodyTextIndent"/>
        <w:ind w:left="0"/>
        <w:rPr>
          <w:rFonts w:ascii="Tahoma" w:hAnsi="Tahoma" w:cs="Tahoma"/>
          <w:b/>
          <w:sz w:val="23"/>
          <w:szCs w:val="23"/>
        </w:rPr>
      </w:pPr>
      <w:r w:rsidRPr="00511F96">
        <w:rPr>
          <w:rFonts w:ascii="Tahoma" w:hAnsi="Tahoma" w:cs="Tahoma"/>
          <w:b/>
          <w:sz w:val="23"/>
          <w:szCs w:val="23"/>
        </w:rPr>
        <w:t>Literacy:</w:t>
      </w:r>
    </w:p>
    <w:p w14:paraId="659B302E" w14:textId="77777777" w:rsidR="003B125F" w:rsidRPr="00511F96" w:rsidRDefault="003B125F" w:rsidP="003B125F">
      <w:pPr>
        <w:pStyle w:val="BodyTextIndent"/>
        <w:rPr>
          <w:rFonts w:ascii="Tahoma" w:hAnsi="Tahoma" w:cs="Tahoma"/>
          <w:sz w:val="23"/>
          <w:szCs w:val="23"/>
        </w:rPr>
      </w:pPr>
      <w:r w:rsidRPr="00511F96">
        <w:rPr>
          <w:rFonts w:ascii="Tahoma" w:hAnsi="Tahoma" w:cs="Tahoma"/>
          <w:sz w:val="23"/>
          <w:szCs w:val="23"/>
        </w:rPr>
        <w:t>Phonics are a part of our weekly routine and children develop these skills through games such as finding their first name letter on signs, in books and magazines. Reading and writing are a key lifelong skill and we help the children to enjoy these areas through a partnership with Bingley library, giving lots of choice of book selection and providing many different ways of mark making.</w:t>
      </w:r>
    </w:p>
    <w:p w14:paraId="0D944D0D" w14:textId="77777777" w:rsidR="003978CB" w:rsidRPr="00511F96" w:rsidRDefault="003B125F" w:rsidP="00F57286">
      <w:pPr>
        <w:suppressAutoHyphens/>
        <w:rPr>
          <w:rFonts w:ascii="Tahoma" w:hAnsi="Tahoma" w:cs="Tahoma"/>
          <w:b/>
          <w:sz w:val="23"/>
          <w:szCs w:val="23"/>
        </w:rPr>
      </w:pPr>
      <w:r w:rsidRPr="00511F96">
        <w:rPr>
          <w:rFonts w:ascii="Tahoma" w:hAnsi="Tahoma" w:cs="Tahoma"/>
          <w:b/>
          <w:sz w:val="23"/>
          <w:szCs w:val="23"/>
        </w:rPr>
        <w:t>Mathematics</w:t>
      </w:r>
      <w:r w:rsidR="00B96364" w:rsidRPr="00511F96">
        <w:rPr>
          <w:rFonts w:ascii="Tahoma" w:hAnsi="Tahoma" w:cs="Tahoma"/>
          <w:b/>
          <w:sz w:val="23"/>
          <w:szCs w:val="23"/>
        </w:rPr>
        <w:t>:</w:t>
      </w:r>
    </w:p>
    <w:p w14:paraId="0D5C9443" w14:textId="77777777" w:rsidR="003978CB" w:rsidRPr="00511F96" w:rsidRDefault="003978CB" w:rsidP="003978CB">
      <w:pPr>
        <w:pStyle w:val="BodyTextIndent"/>
        <w:rPr>
          <w:rFonts w:ascii="Tahoma" w:hAnsi="Tahoma" w:cs="Tahoma"/>
          <w:sz w:val="23"/>
          <w:szCs w:val="23"/>
        </w:rPr>
      </w:pPr>
      <w:r w:rsidRPr="00511F96">
        <w:rPr>
          <w:rFonts w:ascii="Tahoma" w:hAnsi="Tahoma" w:cs="Tahoma"/>
          <w:sz w:val="23"/>
          <w:szCs w:val="23"/>
        </w:rPr>
        <w:t>Number games such as a number line (similar to a washing line!)</w:t>
      </w:r>
      <w:r w:rsidR="00F21002" w:rsidRPr="00511F96">
        <w:rPr>
          <w:rFonts w:ascii="Tahoma" w:hAnsi="Tahoma" w:cs="Tahoma"/>
          <w:sz w:val="23"/>
          <w:szCs w:val="23"/>
        </w:rPr>
        <w:t>, Numicon</w:t>
      </w:r>
      <w:r w:rsidRPr="00511F96">
        <w:rPr>
          <w:rFonts w:ascii="Tahoma" w:hAnsi="Tahoma" w:cs="Tahoma"/>
          <w:sz w:val="23"/>
          <w:szCs w:val="23"/>
        </w:rPr>
        <w:t xml:space="preserve"> and dominoes are enjoyable ways of aiding and supporting number recognition. Jigsaws, shape sorters and building blocks are excellent ways in helping children to develop prob</w:t>
      </w:r>
      <w:r w:rsidR="00034A3D" w:rsidRPr="00511F96">
        <w:rPr>
          <w:rFonts w:ascii="Tahoma" w:hAnsi="Tahoma" w:cs="Tahoma"/>
          <w:sz w:val="23"/>
          <w:szCs w:val="23"/>
        </w:rPr>
        <w:t>lem solving skills and we enjoy</w:t>
      </w:r>
      <w:r w:rsidRPr="00511F96">
        <w:rPr>
          <w:rFonts w:ascii="Tahoma" w:hAnsi="Tahoma" w:cs="Tahoma"/>
          <w:sz w:val="23"/>
          <w:szCs w:val="23"/>
        </w:rPr>
        <w:t xml:space="preserve"> such activities within the Pre-School. We encourage children to answer questions for themselves and help them to work things out, instead of simply giving them the answer straight away or doing something for them - this builds up confidence and gives children a great sense of achievement.</w:t>
      </w:r>
    </w:p>
    <w:p w14:paraId="33B08C15" w14:textId="77777777" w:rsidR="00B96364" w:rsidRPr="00511F96" w:rsidRDefault="00B96364" w:rsidP="00B96364">
      <w:pPr>
        <w:suppressAutoHyphens/>
        <w:rPr>
          <w:rFonts w:ascii="Tahoma" w:hAnsi="Tahoma" w:cs="Tahoma"/>
          <w:sz w:val="23"/>
          <w:szCs w:val="23"/>
        </w:rPr>
      </w:pPr>
      <w:r w:rsidRPr="00511F96">
        <w:rPr>
          <w:rFonts w:ascii="Tahoma" w:hAnsi="Tahoma" w:cs="Tahoma"/>
          <w:b/>
          <w:sz w:val="23"/>
          <w:szCs w:val="23"/>
        </w:rPr>
        <w:t>Expressive arts and design</w:t>
      </w:r>
      <w:r w:rsidRPr="00511F96">
        <w:rPr>
          <w:rFonts w:ascii="Tahoma" w:hAnsi="Tahoma" w:cs="Tahoma"/>
          <w:sz w:val="23"/>
          <w:szCs w:val="23"/>
        </w:rPr>
        <w:t>:</w:t>
      </w:r>
    </w:p>
    <w:p w14:paraId="16FACEE2" w14:textId="77777777" w:rsidR="003978CB" w:rsidRPr="00511F96" w:rsidRDefault="00B96364" w:rsidP="00B96364">
      <w:pPr>
        <w:ind w:left="284"/>
        <w:rPr>
          <w:rFonts w:ascii="Tahoma" w:hAnsi="Tahoma" w:cs="Tahoma"/>
          <w:sz w:val="23"/>
          <w:szCs w:val="23"/>
        </w:rPr>
      </w:pPr>
      <w:r w:rsidRPr="00511F96">
        <w:rPr>
          <w:rFonts w:ascii="Tahoma" w:hAnsi="Tahoma" w:cs="Tahoma"/>
          <w:sz w:val="23"/>
          <w:szCs w:val="23"/>
        </w:rPr>
        <w:t xml:space="preserve">Through movement and dance, musical instruments and </w:t>
      </w:r>
      <w:r w:rsidR="00832115" w:rsidRPr="00511F96">
        <w:rPr>
          <w:rFonts w:ascii="Tahoma" w:hAnsi="Tahoma" w:cs="Tahoma"/>
          <w:sz w:val="23"/>
          <w:szCs w:val="23"/>
        </w:rPr>
        <w:t>Jabadao equipment</w:t>
      </w:r>
      <w:r w:rsidRPr="00511F96">
        <w:rPr>
          <w:rFonts w:ascii="Tahoma" w:hAnsi="Tahoma" w:cs="Tahoma"/>
          <w:sz w:val="23"/>
          <w:szCs w:val="23"/>
        </w:rPr>
        <w:t>, we have a wide variety of resources to encourage musical creativity. Imagination is supported and encouraged through puppets, dens and tents and role-playing. Messy play is also a key area of creativity and this is always available for the children to participate in and enjoy. It is advisable to dress your child in clothes that can get dirty, paint-splattered, muddy and covered in baking activity ingredients!</w:t>
      </w:r>
    </w:p>
    <w:p w14:paraId="2EDF71FE" w14:textId="77777777" w:rsidR="00B96364" w:rsidRPr="00511F96" w:rsidRDefault="00B96364" w:rsidP="00B96364">
      <w:pPr>
        <w:ind w:left="284"/>
        <w:rPr>
          <w:rFonts w:ascii="Tahoma" w:hAnsi="Tahoma" w:cs="Tahoma"/>
          <w:sz w:val="23"/>
          <w:szCs w:val="23"/>
        </w:rPr>
      </w:pPr>
    </w:p>
    <w:p w14:paraId="4D24F876" w14:textId="77777777" w:rsidR="00603F7F" w:rsidRDefault="00603F7F" w:rsidP="00F57286">
      <w:pPr>
        <w:suppressAutoHyphens/>
        <w:rPr>
          <w:rFonts w:ascii="Tahoma" w:hAnsi="Tahoma" w:cs="Tahoma"/>
          <w:b/>
          <w:sz w:val="23"/>
          <w:szCs w:val="23"/>
        </w:rPr>
      </w:pPr>
    </w:p>
    <w:p w14:paraId="1E5CA2E2" w14:textId="77777777" w:rsidR="003978CB" w:rsidRPr="00511F96" w:rsidRDefault="00B96364" w:rsidP="00F57286">
      <w:pPr>
        <w:suppressAutoHyphens/>
        <w:rPr>
          <w:rFonts w:ascii="Tahoma" w:hAnsi="Tahoma" w:cs="Tahoma"/>
          <w:b/>
          <w:sz w:val="23"/>
          <w:szCs w:val="23"/>
        </w:rPr>
      </w:pPr>
      <w:r w:rsidRPr="00511F96">
        <w:rPr>
          <w:rFonts w:ascii="Tahoma" w:hAnsi="Tahoma" w:cs="Tahoma"/>
          <w:b/>
          <w:sz w:val="23"/>
          <w:szCs w:val="23"/>
        </w:rPr>
        <w:t>U</w:t>
      </w:r>
      <w:r w:rsidR="003978CB" w:rsidRPr="00511F96">
        <w:rPr>
          <w:rFonts w:ascii="Tahoma" w:hAnsi="Tahoma" w:cs="Tahoma"/>
          <w:b/>
          <w:sz w:val="23"/>
          <w:szCs w:val="23"/>
        </w:rPr>
        <w:t>nderstanding of the World:</w:t>
      </w:r>
    </w:p>
    <w:p w14:paraId="62E16DAC" w14:textId="77777777" w:rsidR="00741E53" w:rsidRDefault="003978CB" w:rsidP="00511F96">
      <w:pPr>
        <w:pStyle w:val="BodyTextIndent"/>
        <w:rPr>
          <w:rFonts w:ascii="Tahoma" w:hAnsi="Tahoma" w:cs="Tahoma"/>
          <w:noProof/>
          <w:lang w:eastAsia="en-GB"/>
        </w:rPr>
      </w:pPr>
      <w:r w:rsidRPr="00511F96">
        <w:rPr>
          <w:rFonts w:ascii="Tahoma" w:hAnsi="Tahoma" w:cs="Tahoma"/>
          <w:sz w:val="23"/>
          <w:szCs w:val="23"/>
        </w:rPr>
        <w:t xml:space="preserve">Baking activities, exploration of different textures and building models are all great examples of how the children within our setting help investigate the wider world. We have a children’s Vtech </w:t>
      </w:r>
      <w:r w:rsidRPr="00511F96">
        <w:rPr>
          <w:rFonts w:ascii="Tahoma" w:hAnsi="Tahoma" w:cs="Tahoma"/>
          <w:sz w:val="23"/>
          <w:szCs w:val="23"/>
        </w:rPr>
        <w:lastRenderedPageBreak/>
        <w:t xml:space="preserve">camera which they are able to use and take photographs of themselves and their peers, which gives the children independence. You are encouraged to let your child bring in items from home for the </w:t>
      </w:r>
      <w:r w:rsidR="008B7710" w:rsidRPr="00511F96">
        <w:rPr>
          <w:rFonts w:ascii="Tahoma" w:hAnsi="Tahoma" w:cs="Tahoma"/>
          <w:sz w:val="23"/>
          <w:szCs w:val="23"/>
        </w:rPr>
        <w:t>snack</w:t>
      </w:r>
      <w:r w:rsidRPr="00511F96">
        <w:rPr>
          <w:rFonts w:ascii="Tahoma" w:hAnsi="Tahoma" w:cs="Tahoma"/>
          <w:sz w:val="23"/>
          <w:szCs w:val="23"/>
        </w:rPr>
        <w:t xml:space="preserve"> table, so we can talk about them as this helps us to provide a seamless transfer from home to Pre-School and helps the children see their time with us as an extension of their family.</w:t>
      </w:r>
      <w:r w:rsidR="00F21002" w:rsidRPr="00511F96">
        <w:rPr>
          <w:rFonts w:ascii="Tahoma" w:hAnsi="Tahoma" w:cs="Tahoma"/>
          <w:sz w:val="23"/>
          <w:szCs w:val="23"/>
        </w:rPr>
        <w:t xml:space="preserve"> We enjoy growing and harvesting foods from our garden, as well as seeing life-cycles first hand with caterpillar/butterfly</w:t>
      </w:r>
      <w:r w:rsidR="00832115" w:rsidRPr="00511F96">
        <w:rPr>
          <w:rFonts w:ascii="Tahoma" w:hAnsi="Tahoma" w:cs="Tahoma"/>
          <w:sz w:val="23"/>
          <w:szCs w:val="23"/>
        </w:rPr>
        <w:t>, tadpole/frog</w:t>
      </w:r>
      <w:r w:rsidR="00511F96">
        <w:rPr>
          <w:rFonts w:ascii="Tahoma" w:hAnsi="Tahoma" w:cs="Tahoma"/>
          <w:sz w:val="23"/>
          <w:szCs w:val="23"/>
        </w:rPr>
        <w:t xml:space="preserve"> and chick experiences.</w:t>
      </w:r>
      <w:r w:rsidR="004C2873" w:rsidRPr="004C2873">
        <w:rPr>
          <w:rFonts w:ascii="Tahoma" w:hAnsi="Tahoma" w:cs="Tahoma"/>
          <w:noProof/>
          <w:lang w:eastAsia="en-GB"/>
        </w:rPr>
        <w:t xml:space="preserve"> </w:t>
      </w:r>
    </w:p>
    <w:p w14:paraId="7D395AD0" w14:textId="77777777" w:rsidR="004C2873" w:rsidRDefault="004C2873" w:rsidP="00511F96">
      <w:pPr>
        <w:pStyle w:val="BodyTextIndent"/>
        <w:rPr>
          <w:rFonts w:ascii="Tahoma" w:hAnsi="Tahoma" w:cs="Tahoma"/>
          <w:noProof/>
          <w:lang w:eastAsia="en-GB"/>
        </w:rPr>
      </w:pPr>
    </w:p>
    <w:p w14:paraId="1C5DDD05" w14:textId="77777777" w:rsidR="00F10BAC" w:rsidRPr="00741E53" w:rsidRDefault="00101C46" w:rsidP="00741E53">
      <w:pPr>
        <w:pStyle w:val="ListParagraph"/>
        <w:numPr>
          <w:ilvl w:val="0"/>
          <w:numId w:val="36"/>
        </w:numPr>
        <w:rPr>
          <w:rFonts w:ascii="Tahoma" w:hAnsi="Tahoma" w:cs="Tahoma"/>
          <w:b/>
          <w:bCs/>
          <w:sz w:val="32"/>
        </w:rPr>
      </w:pPr>
      <w:r w:rsidRPr="00741E53">
        <w:rPr>
          <w:rFonts w:ascii="Tahoma" w:hAnsi="Tahoma" w:cs="Tahoma"/>
          <w:b/>
          <w:bCs/>
          <w:sz w:val="32"/>
        </w:rPr>
        <w:t>Plans and activities</w:t>
      </w:r>
    </w:p>
    <w:p w14:paraId="57F4BB3E" w14:textId="77777777" w:rsidR="00741E53" w:rsidRPr="00741E53" w:rsidRDefault="00741E53" w:rsidP="00741E53">
      <w:pPr>
        <w:rPr>
          <w:rFonts w:ascii="Tahoma" w:hAnsi="Tahoma" w:cs="Tahoma"/>
          <w:b/>
          <w:bCs/>
          <w:sz w:val="32"/>
        </w:rPr>
      </w:pPr>
    </w:p>
    <w:p w14:paraId="62C01CBA" w14:textId="77777777" w:rsidR="00F10BAC" w:rsidRDefault="00952AC4">
      <w:pPr>
        <w:rPr>
          <w:rFonts w:ascii="Tahoma" w:hAnsi="Tahoma" w:cs="Tahoma"/>
        </w:rPr>
      </w:pPr>
      <w:r>
        <w:rPr>
          <w:rFonts w:ascii="Tahoma" w:hAnsi="Tahoma" w:cs="Tahoma"/>
        </w:rPr>
        <w:t xml:space="preserve">Planning helps us to provide structure to your </w:t>
      </w:r>
      <w:r w:rsidR="00642616">
        <w:rPr>
          <w:rFonts w:ascii="Tahoma" w:hAnsi="Tahoma" w:cs="Tahoma"/>
        </w:rPr>
        <w:t>child’s</w:t>
      </w:r>
      <w:r>
        <w:rPr>
          <w:rFonts w:ascii="Tahoma" w:hAnsi="Tahoma" w:cs="Tahoma"/>
        </w:rPr>
        <w:t xml:space="preserve"> development </w:t>
      </w:r>
      <w:r w:rsidR="00034A3D">
        <w:rPr>
          <w:rFonts w:ascii="Tahoma" w:hAnsi="Tahoma" w:cs="Tahoma"/>
        </w:rPr>
        <w:t xml:space="preserve">and </w:t>
      </w:r>
      <w:r>
        <w:rPr>
          <w:rFonts w:ascii="Tahoma" w:hAnsi="Tahoma" w:cs="Tahoma"/>
        </w:rPr>
        <w:t>a</w:t>
      </w:r>
      <w:r w:rsidR="00F10BAC" w:rsidRPr="00632272">
        <w:rPr>
          <w:rFonts w:ascii="Tahoma" w:hAnsi="Tahoma" w:cs="Tahoma"/>
        </w:rPr>
        <w:t xml:space="preserve">ll </w:t>
      </w:r>
      <w:r w:rsidR="00642616">
        <w:rPr>
          <w:rFonts w:ascii="Tahoma" w:hAnsi="Tahoma" w:cs="Tahoma"/>
        </w:rPr>
        <w:t>of the team</w:t>
      </w:r>
      <w:r w:rsidR="00F10BAC" w:rsidRPr="00632272">
        <w:rPr>
          <w:rFonts w:ascii="Tahoma" w:hAnsi="Tahoma" w:cs="Tahoma"/>
        </w:rPr>
        <w:t xml:space="preserve"> are involved in the planning process.  Planning also ensures that </w:t>
      </w:r>
      <w:r>
        <w:rPr>
          <w:rFonts w:ascii="Tahoma" w:hAnsi="Tahoma" w:cs="Tahoma"/>
        </w:rPr>
        <w:t>you</w:t>
      </w:r>
      <w:r w:rsidR="00F10BAC" w:rsidRPr="00632272">
        <w:rPr>
          <w:rFonts w:ascii="Tahoma" w:hAnsi="Tahoma" w:cs="Tahoma"/>
        </w:rPr>
        <w:t xml:space="preserve"> can be</w:t>
      </w:r>
      <w:r>
        <w:rPr>
          <w:rFonts w:ascii="Tahoma" w:hAnsi="Tahoma" w:cs="Tahoma"/>
        </w:rPr>
        <w:t xml:space="preserve"> </w:t>
      </w:r>
      <w:r w:rsidR="00F10BAC" w:rsidRPr="00632272">
        <w:rPr>
          <w:rFonts w:ascii="Tahoma" w:hAnsi="Tahoma" w:cs="Tahoma"/>
        </w:rPr>
        <w:t xml:space="preserve">involved in </w:t>
      </w:r>
      <w:r w:rsidR="00DB00F6">
        <w:rPr>
          <w:rFonts w:ascii="Tahoma" w:hAnsi="Tahoma" w:cs="Tahoma"/>
        </w:rPr>
        <w:t>their</w:t>
      </w:r>
      <w:r w:rsidR="00F10BAC" w:rsidRPr="00632272">
        <w:rPr>
          <w:rFonts w:ascii="Tahoma" w:hAnsi="Tahoma" w:cs="Tahoma"/>
        </w:rPr>
        <w:t xml:space="preserve"> education </w:t>
      </w:r>
      <w:r>
        <w:rPr>
          <w:rFonts w:ascii="Tahoma" w:hAnsi="Tahoma" w:cs="Tahoma"/>
        </w:rPr>
        <w:t xml:space="preserve">too </w:t>
      </w:r>
      <w:r w:rsidR="00F10BAC" w:rsidRPr="00632272">
        <w:rPr>
          <w:rFonts w:ascii="Tahoma" w:hAnsi="Tahoma" w:cs="Tahoma"/>
        </w:rPr>
        <w:t xml:space="preserve">by providing activities that can be built on at home and by sometimes contributing to activities.  </w:t>
      </w:r>
    </w:p>
    <w:p w14:paraId="7F1AF84A" w14:textId="77777777" w:rsidR="008B7710" w:rsidRPr="00632272" w:rsidRDefault="008B7710">
      <w:pPr>
        <w:rPr>
          <w:rFonts w:ascii="Tahoma" w:hAnsi="Tahoma" w:cs="Tahoma"/>
        </w:rPr>
      </w:pPr>
    </w:p>
    <w:p w14:paraId="48B41E3A" w14:textId="77777777" w:rsidR="00F10BAC" w:rsidRPr="00632272" w:rsidRDefault="003978CB">
      <w:pPr>
        <w:rPr>
          <w:rFonts w:ascii="Tahoma" w:hAnsi="Tahoma" w:cs="Tahoma"/>
        </w:rPr>
      </w:pPr>
      <w:r>
        <w:rPr>
          <w:rFonts w:ascii="Tahoma" w:hAnsi="Tahoma" w:cs="Tahoma"/>
        </w:rPr>
        <w:t xml:space="preserve">Any themes or topics are usually implemented as a result of following </w:t>
      </w:r>
      <w:r w:rsidR="00832115">
        <w:rPr>
          <w:rFonts w:ascii="Tahoma" w:hAnsi="Tahoma" w:cs="Tahoma"/>
        </w:rPr>
        <w:t xml:space="preserve">the </w:t>
      </w:r>
      <w:r>
        <w:rPr>
          <w:rFonts w:ascii="Tahoma" w:hAnsi="Tahoma" w:cs="Tahoma"/>
        </w:rPr>
        <w:t xml:space="preserve">children’s interests.  </w:t>
      </w:r>
      <w:r w:rsidR="00F10BAC" w:rsidRPr="00632272">
        <w:rPr>
          <w:rFonts w:ascii="Tahoma" w:hAnsi="Tahoma" w:cs="Tahoma"/>
        </w:rPr>
        <w:t xml:space="preserve">These topics </w:t>
      </w:r>
      <w:r>
        <w:rPr>
          <w:rFonts w:ascii="Tahoma" w:hAnsi="Tahoma" w:cs="Tahoma"/>
        </w:rPr>
        <w:t xml:space="preserve">may </w:t>
      </w:r>
      <w:r w:rsidR="00F10BAC" w:rsidRPr="00632272">
        <w:rPr>
          <w:rFonts w:ascii="Tahoma" w:hAnsi="Tahoma" w:cs="Tahoma"/>
        </w:rPr>
        <w:t xml:space="preserve">have activities that are </w:t>
      </w:r>
      <w:r w:rsidR="009951D5" w:rsidRPr="00632272">
        <w:rPr>
          <w:rFonts w:ascii="Tahoma" w:hAnsi="Tahoma" w:cs="Tahoma"/>
        </w:rPr>
        <w:t xml:space="preserve">adult led and </w:t>
      </w:r>
      <w:r>
        <w:rPr>
          <w:rFonts w:ascii="Tahoma" w:hAnsi="Tahoma" w:cs="Tahoma"/>
        </w:rPr>
        <w:t xml:space="preserve">others </w:t>
      </w:r>
      <w:r w:rsidR="009951D5" w:rsidRPr="00632272">
        <w:rPr>
          <w:rFonts w:ascii="Tahoma" w:hAnsi="Tahoma" w:cs="Tahoma"/>
        </w:rPr>
        <w:t xml:space="preserve">that form part </w:t>
      </w:r>
      <w:r w:rsidR="00F10BAC" w:rsidRPr="00632272">
        <w:rPr>
          <w:rFonts w:ascii="Tahoma" w:hAnsi="Tahoma" w:cs="Tahoma"/>
        </w:rPr>
        <w:t xml:space="preserve">of </w:t>
      </w:r>
      <w:r w:rsidR="009951D5" w:rsidRPr="00632272">
        <w:rPr>
          <w:rFonts w:ascii="Tahoma" w:hAnsi="Tahoma" w:cs="Tahoma"/>
        </w:rPr>
        <w:t xml:space="preserve">our continuous provision </w:t>
      </w:r>
      <w:r w:rsidR="00F10BAC" w:rsidRPr="00632272">
        <w:rPr>
          <w:rFonts w:ascii="Tahoma" w:hAnsi="Tahoma" w:cs="Tahoma"/>
        </w:rPr>
        <w:t xml:space="preserve"> e.g. sand, water </w:t>
      </w:r>
      <w:r>
        <w:rPr>
          <w:rFonts w:ascii="Tahoma" w:hAnsi="Tahoma" w:cs="Tahoma"/>
        </w:rPr>
        <w:t xml:space="preserve">or </w:t>
      </w:r>
      <w:r w:rsidR="00F10BAC" w:rsidRPr="00632272">
        <w:rPr>
          <w:rFonts w:ascii="Tahoma" w:hAnsi="Tahoma" w:cs="Tahoma"/>
        </w:rPr>
        <w:t xml:space="preserve">are part of the ‘routine’ e.g. snack time.  The </w:t>
      </w:r>
      <w:r w:rsidR="009951D5" w:rsidRPr="00632272">
        <w:rPr>
          <w:rFonts w:ascii="Tahoma" w:hAnsi="Tahoma" w:cs="Tahoma"/>
        </w:rPr>
        <w:t>themes</w:t>
      </w:r>
      <w:r w:rsidR="00F10BAC" w:rsidRPr="00632272">
        <w:rPr>
          <w:rFonts w:ascii="Tahoma" w:hAnsi="Tahoma" w:cs="Tahoma"/>
        </w:rPr>
        <w:t xml:space="preserve"> will make use of the local environment, outside/inside play, local</w:t>
      </w:r>
      <w:r w:rsidR="00CE4A38" w:rsidRPr="00632272">
        <w:rPr>
          <w:rFonts w:ascii="Tahoma" w:hAnsi="Tahoma" w:cs="Tahoma"/>
        </w:rPr>
        <w:t>,</w:t>
      </w:r>
      <w:r w:rsidR="00F10BAC" w:rsidRPr="00632272">
        <w:rPr>
          <w:rFonts w:ascii="Tahoma" w:hAnsi="Tahoma" w:cs="Tahoma"/>
        </w:rPr>
        <w:t xml:space="preserve"> national and international events, all our resources and equipment and they will also reflect </w:t>
      </w:r>
      <w:r w:rsidR="009951D5" w:rsidRPr="00632272">
        <w:rPr>
          <w:rFonts w:ascii="Tahoma" w:hAnsi="Tahoma" w:cs="Tahoma"/>
        </w:rPr>
        <w:t>equality of opportunity and diversity</w:t>
      </w:r>
      <w:r w:rsidR="003139DF">
        <w:rPr>
          <w:rFonts w:ascii="Tahoma" w:hAnsi="Tahoma" w:cs="Tahoma"/>
        </w:rPr>
        <w:t xml:space="preserve"> (see policies on page 11</w:t>
      </w:r>
      <w:r w:rsidR="00F10BAC" w:rsidRPr="00632272">
        <w:rPr>
          <w:rFonts w:ascii="Tahoma" w:hAnsi="Tahoma" w:cs="Tahoma"/>
        </w:rPr>
        <w:t>).</w:t>
      </w:r>
    </w:p>
    <w:p w14:paraId="40F86DC3" w14:textId="77777777" w:rsidR="00F10BAC" w:rsidRPr="00632272" w:rsidRDefault="00F10BAC">
      <w:pPr>
        <w:rPr>
          <w:rFonts w:ascii="Tahoma" w:hAnsi="Tahoma" w:cs="Tahoma"/>
        </w:rPr>
      </w:pPr>
    </w:p>
    <w:p w14:paraId="1597B1C0" w14:textId="77777777" w:rsidR="00F10BAC" w:rsidRPr="00632272" w:rsidRDefault="00F10BAC">
      <w:pPr>
        <w:rPr>
          <w:rFonts w:ascii="Tahoma" w:hAnsi="Tahoma" w:cs="Tahoma"/>
        </w:rPr>
      </w:pPr>
      <w:r w:rsidRPr="00632272">
        <w:rPr>
          <w:rFonts w:ascii="Tahoma" w:hAnsi="Tahoma" w:cs="Tahoma"/>
        </w:rPr>
        <w:t xml:space="preserve">Children learn through play </w:t>
      </w:r>
      <w:r w:rsidR="00300BC0">
        <w:rPr>
          <w:rFonts w:ascii="Tahoma" w:hAnsi="Tahoma" w:cs="Tahoma"/>
        </w:rPr>
        <w:t xml:space="preserve">and </w:t>
      </w:r>
      <w:r w:rsidRPr="00632272">
        <w:rPr>
          <w:rFonts w:ascii="Tahoma" w:hAnsi="Tahoma" w:cs="Tahoma"/>
        </w:rPr>
        <w:t>they also have fun</w:t>
      </w:r>
      <w:r w:rsidR="00300BC0">
        <w:rPr>
          <w:rFonts w:ascii="Tahoma" w:hAnsi="Tahoma" w:cs="Tahoma"/>
        </w:rPr>
        <w:t>,</w:t>
      </w:r>
      <w:r w:rsidRPr="00632272">
        <w:rPr>
          <w:rFonts w:ascii="Tahoma" w:hAnsi="Tahoma" w:cs="Tahoma"/>
        </w:rPr>
        <w:t xml:space="preserve"> our extensive range of </w:t>
      </w:r>
      <w:r w:rsidR="00F21002">
        <w:rPr>
          <w:rFonts w:ascii="Tahoma" w:hAnsi="Tahoma" w:cs="Tahoma"/>
        </w:rPr>
        <w:t>resources</w:t>
      </w:r>
      <w:r w:rsidRPr="00632272">
        <w:rPr>
          <w:rFonts w:ascii="Tahoma" w:hAnsi="Tahoma" w:cs="Tahoma"/>
        </w:rPr>
        <w:t xml:space="preserve"> and equipment </w:t>
      </w:r>
      <w:r w:rsidR="00F21002">
        <w:rPr>
          <w:rFonts w:ascii="Tahoma" w:hAnsi="Tahoma" w:cs="Tahoma"/>
        </w:rPr>
        <w:t>are</w:t>
      </w:r>
      <w:r w:rsidRPr="00632272">
        <w:rPr>
          <w:rFonts w:ascii="Tahoma" w:hAnsi="Tahoma" w:cs="Tahoma"/>
        </w:rPr>
        <w:t xml:space="preserve"> designed to ensure all types of play opportunities are available:-</w:t>
      </w:r>
    </w:p>
    <w:p w14:paraId="778AD968" w14:textId="77777777" w:rsidR="00964DDD" w:rsidRDefault="00964DDD">
      <w:pPr>
        <w:rPr>
          <w:rFonts w:ascii="Tahoma" w:hAnsi="Tahoma" w:cs="Tahoma"/>
        </w:rPr>
      </w:pPr>
    </w:p>
    <w:p w14:paraId="24C34FA3" w14:textId="77777777" w:rsidR="00F10BAC" w:rsidRPr="00632272" w:rsidRDefault="00C3761B">
      <w:pPr>
        <w:rPr>
          <w:rFonts w:ascii="Tahoma" w:hAnsi="Tahoma" w:cs="Tahoma"/>
        </w:rPr>
      </w:pPr>
      <w:r>
        <w:rPr>
          <w:rFonts w:ascii="Tahoma" w:hAnsi="Tahoma" w:cs="Tahoma"/>
          <w:noProof/>
          <w:lang w:val="en-US"/>
        </w:rPr>
        <w:drawing>
          <wp:inline distT="0" distB="0" distL="0" distR="0" wp14:anchorId="597349EF" wp14:editId="36E82998">
            <wp:extent cx="5975498" cy="3689498"/>
            <wp:effectExtent l="50800" t="88900" r="4445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3D2E66B" w14:textId="77777777" w:rsidR="0073754E" w:rsidRDefault="00964DDD">
      <w:pPr>
        <w:rPr>
          <w:rFonts w:ascii="Tahoma" w:hAnsi="Tahoma" w:cs="Tahoma"/>
          <w:b/>
        </w:rPr>
      </w:pPr>
      <w:r>
        <w:rPr>
          <w:rFonts w:ascii="Tahoma" w:hAnsi="Tahoma" w:cs="Tahoma"/>
          <w:b/>
          <w:noProof/>
          <w:lang w:val="en-US"/>
        </w:rPr>
        <w:lastRenderedPageBreak/>
        <w:drawing>
          <wp:inline distT="0" distB="0" distL="0" distR="0" wp14:anchorId="039088E9" wp14:editId="5AE0FA35">
            <wp:extent cx="5146158" cy="2158409"/>
            <wp:effectExtent l="5715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CDE9EA3" w14:textId="77777777" w:rsidR="003978CB" w:rsidRPr="001014D3" w:rsidRDefault="001014D3">
      <w:pPr>
        <w:rPr>
          <w:rFonts w:ascii="Tahoma" w:hAnsi="Tahoma" w:cs="Tahoma"/>
          <w:b/>
        </w:rPr>
      </w:pPr>
      <w:r w:rsidRPr="001014D3">
        <w:rPr>
          <w:rFonts w:ascii="Tahoma" w:hAnsi="Tahoma" w:cs="Tahoma"/>
          <w:b/>
        </w:rPr>
        <w:t>Arts and Crafts</w:t>
      </w:r>
    </w:p>
    <w:p w14:paraId="0378D884" w14:textId="77777777" w:rsidR="003978CB" w:rsidRDefault="00FD0F9F">
      <w:pPr>
        <w:rPr>
          <w:rFonts w:ascii="Tahoma" w:hAnsi="Tahoma" w:cs="Tahoma"/>
        </w:rPr>
      </w:pPr>
      <w:r>
        <w:rPr>
          <w:rFonts w:ascii="Tahoma" w:hAnsi="Tahoma" w:cs="Tahoma"/>
          <w:noProof/>
          <w:lang w:val="en-US"/>
        </w:rPr>
        <w:drawing>
          <wp:inline distT="0" distB="0" distL="0" distR="0" wp14:anchorId="03EB9980" wp14:editId="006C799A">
            <wp:extent cx="6073253" cy="2511188"/>
            <wp:effectExtent l="76200" t="0" r="79897"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E16F8D3" w14:textId="77777777" w:rsidR="00F10BAC" w:rsidRPr="0026234B" w:rsidRDefault="00D72EC0">
      <w:pPr>
        <w:pStyle w:val="Heading1"/>
        <w:rPr>
          <w:rFonts w:ascii="Tahoma" w:hAnsi="Tahoma" w:cs="Tahoma"/>
        </w:rPr>
      </w:pPr>
      <w:r>
        <w:rPr>
          <w:rFonts w:ascii="Tahoma" w:hAnsi="Tahoma" w:cs="Tahoma"/>
          <w:noProof/>
          <w:lang w:eastAsia="en-GB"/>
        </w:rPr>
        <mc:AlternateContent>
          <mc:Choice Requires="wps">
            <w:drawing>
              <wp:anchor distT="0" distB="0" distL="114300" distR="114300" simplePos="0" relativeHeight="251655680" behindDoc="0" locked="0" layoutInCell="1" allowOverlap="1" wp14:anchorId="5C81C1F7" wp14:editId="78FB0356">
                <wp:simplePos x="0" y="0"/>
                <wp:positionH relativeFrom="column">
                  <wp:posOffset>3580130</wp:posOffset>
                </wp:positionH>
                <wp:positionV relativeFrom="paragraph">
                  <wp:posOffset>330835</wp:posOffset>
                </wp:positionV>
                <wp:extent cx="2717165" cy="29203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7165" cy="2920365"/>
                        </a:xfrm>
                        <a:prstGeom prst="rect">
                          <a:avLst/>
                        </a:prstGeom>
                        <a:solidFill>
                          <a:srgbClr val="FFFFFF"/>
                        </a:solidFill>
                        <a:ln w="9525">
                          <a:noFill/>
                          <a:miter lim="800000"/>
                          <a:headEnd/>
                          <a:tailEnd/>
                        </a:ln>
                      </wps:spPr>
                      <wps:txbx>
                        <w:txbxContent>
                          <w:p w14:paraId="5E7D5B01" w14:textId="77777777" w:rsidR="001602ED" w:rsidRPr="00FD5B01" w:rsidRDefault="001602ED" w:rsidP="00FD5B01">
                            <w:pPr>
                              <w:pStyle w:val="Heading1"/>
                              <w:rPr>
                                <w:rFonts w:ascii="Tahoma" w:hAnsi="Tahoma" w:cs="Tahoma"/>
                              </w:rPr>
                            </w:pPr>
                            <w:r w:rsidRPr="00FD5B01">
                              <w:rPr>
                                <w:rFonts w:ascii="Tahoma" w:hAnsi="Tahoma" w:cs="Tahoma"/>
                              </w:rPr>
                              <w:t>Books</w:t>
                            </w:r>
                          </w:p>
                          <w:p w14:paraId="0A191041" w14:textId="77777777" w:rsidR="001602ED" w:rsidRPr="00FD5B01" w:rsidRDefault="001602ED" w:rsidP="00FD5B01">
                            <w:pPr>
                              <w:rPr>
                                <w:rFonts w:ascii="Tahoma" w:hAnsi="Tahoma" w:cs="Tahoma"/>
                              </w:rPr>
                            </w:pPr>
                            <w:r w:rsidRPr="00FD5B01">
                              <w:rPr>
                                <w:rFonts w:ascii="Tahoma" w:hAnsi="Tahoma" w:cs="Tahoma"/>
                              </w:rPr>
                              <w:t xml:space="preserve">Our book unit contains an exciting variety of suitable books with pictures, stories and reference material for children to look at, and for adults to read and discuss with the children.  </w:t>
                            </w:r>
                          </w:p>
                          <w:p w14:paraId="7E914DC0" w14:textId="77777777" w:rsidR="001602ED" w:rsidRDefault="001602ED" w:rsidP="00FD5B01">
                            <w:pPr>
                              <w:rPr>
                                <w:rFonts w:ascii="Tahoma" w:hAnsi="Tahoma" w:cs="Tahoma"/>
                              </w:rPr>
                            </w:pPr>
                          </w:p>
                          <w:p w14:paraId="2760AB2C" w14:textId="77777777" w:rsidR="001602ED" w:rsidRPr="00FD5B01" w:rsidRDefault="001602ED" w:rsidP="00FD5B01">
                            <w:pPr>
                              <w:rPr>
                                <w:rFonts w:ascii="Tahoma" w:hAnsi="Tahoma" w:cs="Tahoma"/>
                              </w:rPr>
                            </w:pPr>
                          </w:p>
                          <w:p w14:paraId="42938A88" w14:textId="77777777" w:rsidR="001602ED" w:rsidRPr="00FD5B01" w:rsidRDefault="00745C45" w:rsidP="00FD5B01">
                            <w:pPr>
                              <w:pStyle w:val="Heading3"/>
                              <w:rPr>
                                <w:rFonts w:ascii="Tahoma" w:hAnsi="Tahoma" w:cs="Tahoma"/>
                                <w:u w:val="none"/>
                              </w:rPr>
                            </w:pPr>
                            <w:r>
                              <w:rPr>
                                <w:rFonts w:ascii="Tahoma" w:hAnsi="Tahoma" w:cs="Tahoma"/>
                                <w:b/>
                                <w:bCs/>
                                <w:u w:val="none"/>
                              </w:rPr>
                              <w:t>Book Library</w:t>
                            </w:r>
                            <w:r w:rsidR="001602ED" w:rsidRPr="00FD5B01">
                              <w:rPr>
                                <w:rFonts w:ascii="Tahoma" w:hAnsi="Tahoma" w:cs="Tahoma"/>
                                <w:b/>
                                <w:bCs/>
                                <w:u w:val="none"/>
                              </w:rPr>
                              <w:t xml:space="preserve"> </w:t>
                            </w:r>
                            <w:r>
                              <w:rPr>
                                <w:rFonts w:ascii="Tahoma" w:hAnsi="Tahoma" w:cs="Tahoma"/>
                                <w:b/>
                                <w:bCs/>
                                <w:u w:val="none"/>
                              </w:rPr>
                              <w:t>–</w:t>
                            </w:r>
                            <w:r w:rsidR="001602ED" w:rsidRPr="00FD5B01">
                              <w:rPr>
                                <w:rFonts w:ascii="Tahoma" w:hAnsi="Tahoma" w:cs="Tahoma"/>
                                <w:b/>
                                <w:bCs/>
                                <w:u w:val="none"/>
                              </w:rPr>
                              <w:t xml:space="preserve"> </w:t>
                            </w:r>
                            <w:r>
                              <w:rPr>
                                <w:rFonts w:ascii="Tahoma" w:hAnsi="Tahoma" w:cs="Tahoma"/>
                                <w:u w:val="none"/>
                              </w:rPr>
                              <w:t>Please take advantage of our book lending library. Encourage your child to look through and select a book to enjoy at home. Return when read and enjoyed ……then take another…</w:t>
                            </w:r>
                          </w:p>
                          <w:p w14:paraId="31364B30" w14:textId="77777777" w:rsidR="001602ED" w:rsidRPr="00FD5B01" w:rsidRDefault="001602ED" w:rsidP="00FD5B01">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1C1F7" id="_x0000_t202" coordsize="21600,21600" o:spt="202" path="m,l,21600r21600,l21600,xe">
                <v:stroke joinstyle="miter"/>
                <v:path gradientshapeok="t" o:connecttype="rect"/>
              </v:shapetype>
              <v:shape id="Text Box 2" o:spid="_x0000_s1026" type="#_x0000_t202" style="position:absolute;margin-left:281.9pt;margin-top:26.05pt;width:213.95pt;height:22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" stroked="f">
                <v:textbox>
                  <w:txbxContent>
                    <w:p w14:paraId="5E7D5B01" w14:textId="77777777" w:rsidR="001602ED" w:rsidRPr="00FD5B01" w:rsidRDefault="001602ED" w:rsidP="00FD5B01">
                      <w:pPr>
                        <w:pStyle w:val="Heading1"/>
                        <w:rPr>
                          <w:rFonts w:ascii="Tahoma" w:hAnsi="Tahoma" w:cs="Tahoma"/>
                        </w:rPr>
                      </w:pPr>
                      <w:r w:rsidRPr="00FD5B01">
                        <w:rPr>
                          <w:rFonts w:ascii="Tahoma" w:hAnsi="Tahoma" w:cs="Tahoma"/>
                        </w:rPr>
                        <w:t>Books</w:t>
                      </w:r>
                    </w:p>
                    <w:p w14:paraId="0A191041" w14:textId="77777777" w:rsidR="001602ED" w:rsidRPr="00FD5B01" w:rsidRDefault="001602ED" w:rsidP="00FD5B01">
                      <w:pPr>
                        <w:rPr>
                          <w:rFonts w:ascii="Tahoma" w:hAnsi="Tahoma" w:cs="Tahoma"/>
                        </w:rPr>
                      </w:pPr>
                      <w:r w:rsidRPr="00FD5B01">
                        <w:rPr>
                          <w:rFonts w:ascii="Tahoma" w:hAnsi="Tahoma" w:cs="Tahoma"/>
                        </w:rPr>
                        <w:t xml:space="preserve">Our book unit contains an exciting variety of suitable books with pictures, stories and reference material for children to look at, and for adults to read and discuss with the children.  </w:t>
                      </w:r>
                    </w:p>
                    <w:p w14:paraId="7E914DC0" w14:textId="77777777" w:rsidR="001602ED" w:rsidRDefault="001602ED" w:rsidP="00FD5B01">
                      <w:pPr>
                        <w:rPr>
                          <w:rFonts w:ascii="Tahoma" w:hAnsi="Tahoma" w:cs="Tahoma"/>
                        </w:rPr>
                      </w:pPr>
                    </w:p>
                    <w:p w14:paraId="2760AB2C" w14:textId="77777777" w:rsidR="001602ED" w:rsidRPr="00FD5B01" w:rsidRDefault="001602ED" w:rsidP="00FD5B01">
                      <w:pPr>
                        <w:rPr>
                          <w:rFonts w:ascii="Tahoma" w:hAnsi="Tahoma" w:cs="Tahoma"/>
                        </w:rPr>
                      </w:pPr>
                    </w:p>
                    <w:p w14:paraId="42938A88" w14:textId="77777777" w:rsidR="001602ED" w:rsidRPr="00FD5B01" w:rsidRDefault="00745C45" w:rsidP="00FD5B01">
                      <w:pPr>
                        <w:pStyle w:val="Heading3"/>
                        <w:rPr>
                          <w:rFonts w:ascii="Tahoma" w:hAnsi="Tahoma" w:cs="Tahoma"/>
                          <w:u w:val="none"/>
                        </w:rPr>
                      </w:pPr>
                      <w:r>
                        <w:rPr>
                          <w:rFonts w:ascii="Tahoma" w:hAnsi="Tahoma" w:cs="Tahoma"/>
                          <w:b/>
                          <w:bCs/>
                          <w:u w:val="none"/>
                        </w:rPr>
                        <w:t>Book Library</w:t>
                      </w:r>
                      <w:r w:rsidR="001602ED" w:rsidRPr="00FD5B01">
                        <w:rPr>
                          <w:rFonts w:ascii="Tahoma" w:hAnsi="Tahoma" w:cs="Tahoma"/>
                          <w:b/>
                          <w:bCs/>
                          <w:u w:val="none"/>
                        </w:rPr>
                        <w:t xml:space="preserve"> </w:t>
                      </w:r>
                      <w:r>
                        <w:rPr>
                          <w:rFonts w:ascii="Tahoma" w:hAnsi="Tahoma" w:cs="Tahoma"/>
                          <w:b/>
                          <w:bCs/>
                          <w:u w:val="none"/>
                        </w:rPr>
                        <w:t>–</w:t>
                      </w:r>
                      <w:r w:rsidR="001602ED" w:rsidRPr="00FD5B01">
                        <w:rPr>
                          <w:rFonts w:ascii="Tahoma" w:hAnsi="Tahoma" w:cs="Tahoma"/>
                          <w:b/>
                          <w:bCs/>
                          <w:u w:val="none"/>
                        </w:rPr>
                        <w:t xml:space="preserve"> </w:t>
                      </w:r>
                      <w:r>
                        <w:rPr>
                          <w:rFonts w:ascii="Tahoma" w:hAnsi="Tahoma" w:cs="Tahoma"/>
                          <w:u w:val="none"/>
                        </w:rPr>
                        <w:t>Please take advantage of our book lending library. Encourage your child to look through and select a book to enjoy at home. Return when read and enjoyed ……then take another…</w:t>
                      </w:r>
                    </w:p>
                    <w:p w14:paraId="31364B30" w14:textId="77777777" w:rsidR="001602ED" w:rsidRPr="00FD5B01" w:rsidRDefault="001602ED" w:rsidP="00FD5B01">
                      <w:pPr>
                        <w:rPr>
                          <w:rFonts w:ascii="Tahoma" w:hAnsi="Tahoma" w:cs="Tahoma"/>
                        </w:rPr>
                      </w:pPr>
                    </w:p>
                  </w:txbxContent>
                </v:textbox>
              </v:shape>
            </w:pict>
          </mc:Fallback>
        </mc:AlternateContent>
      </w:r>
      <w:r w:rsidR="00A04C06">
        <w:rPr>
          <w:rFonts w:ascii="Tahoma" w:hAnsi="Tahoma" w:cs="Tahoma"/>
          <w:noProof/>
          <w:lang w:val="en-US"/>
        </w:rPr>
        <w:drawing>
          <wp:inline distT="0" distB="0" distL="0" distR="0" wp14:anchorId="50BBE10B" wp14:editId="52B544ED">
            <wp:extent cx="3753134" cy="311169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2548B52" w14:textId="77777777" w:rsidR="00A04C06" w:rsidRDefault="00A04C06" w:rsidP="00FD5B01">
      <w:pPr>
        <w:rPr>
          <w:rFonts w:ascii="Tahoma" w:hAnsi="Tahoma" w:cs="Tahoma"/>
          <w:b/>
          <w:bCs/>
        </w:rPr>
      </w:pPr>
    </w:p>
    <w:p w14:paraId="6071AC5E" w14:textId="77777777" w:rsidR="00FD5B01" w:rsidRPr="00632272" w:rsidRDefault="00A04C06" w:rsidP="00FD5B01">
      <w:pPr>
        <w:rPr>
          <w:rFonts w:ascii="Tahoma" w:hAnsi="Tahoma" w:cs="Tahoma"/>
        </w:rPr>
      </w:pPr>
      <w:r>
        <w:rPr>
          <w:rFonts w:ascii="Tahoma" w:hAnsi="Tahoma" w:cs="Tahoma"/>
          <w:b/>
          <w:bCs/>
        </w:rPr>
        <w:t>R</w:t>
      </w:r>
      <w:r w:rsidR="00FD5B01" w:rsidRPr="00632272">
        <w:rPr>
          <w:rFonts w:ascii="Tahoma" w:hAnsi="Tahoma" w:cs="Tahoma"/>
          <w:b/>
          <w:bCs/>
        </w:rPr>
        <w:t>ole Play</w:t>
      </w:r>
      <w:r w:rsidR="00FD5B01" w:rsidRPr="00632272">
        <w:rPr>
          <w:rFonts w:ascii="Tahoma" w:hAnsi="Tahoma" w:cs="Tahoma"/>
        </w:rPr>
        <w:t xml:space="preserve"> – is an important part of play at this age with children acting out their experiences and worries, helping them to understand and make sense of the adult world and people’s roles in it.  This area may be set-up as a room in a home, or as a doctors</w:t>
      </w:r>
      <w:r w:rsidR="00300BC0">
        <w:rPr>
          <w:rFonts w:ascii="Tahoma" w:hAnsi="Tahoma" w:cs="Tahoma"/>
        </w:rPr>
        <w:t xml:space="preserve"> surgery</w:t>
      </w:r>
      <w:r w:rsidR="00FD5B01" w:rsidRPr="00632272">
        <w:rPr>
          <w:rFonts w:ascii="Tahoma" w:hAnsi="Tahoma" w:cs="Tahoma"/>
        </w:rPr>
        <w:t>, post office, shop, hairdressers and lots more besides – the possibilities are endless and driven by the children’s own imagination.</w:t>
      </w:r>
    </w:p>
    <w:p w14:paraId="03EE7B5A" w14:textId="77777777" w:rsidR="00FD5B01" w:rsidRPr="00632272" w:rsidRDefault="00FD5B01" w:rsidP="00FD5B01">
      <w:pPr>
        <w:rPr>
          <w:rFonts w:ascii="Tahoma" w:hAnsi="Tahoma" w:cs="Tahoma"/>
        </w:rPr>
      </w:pPr>
    </w:p>
    <w:p w14:paraId="6EFEE011" w14:textId="77777777" w:rsidR="00FD5B01" w:rsidRDefault="00FD5B01" w:rsidP="00FD5B01">
      <w:pPr>
        <w:rPr>
          <w:rFonts w:ascii="Tahoma" w:hAnsi="Tahoma" w:cs="Tahoma"/>
        </w:rPr>
      </w:pPr>
      <w:r w:rsidRPr="00632272">
        <w:rPr>
          <w:rFonts w:ascii="Tahoma" w:hAnsi="Tahoma" w:cs="Tahoma"/>
          <w:b/>
          <w:bCs/>
        </w:rPr>
        <w:lastRenderedPageBreak/>
        <w:t>Small World</w:t>
      </w:r>
      <w:r w:rsidRPr="00632272">
        <w:rPr>
          <w:rFonts w:ascii="Tahoma" w:hAnsi="Tahoma" w:cs="Tahoma"/>
        </w:rPr>
        <w:t xml:space="preserve"> – these toys enable children to set up a mini-world and move elements around developing hand-eye co-ordination and fine motor skills and include - trains, garages, roads, airports, zoos, farms, dolls houses, building sites, etc.</w:t>
      </w:r>
    </w:p>
    <w:p w14:paraId="42E6EB1B" w14:textId="77777777" w:rsidR="00F10BAC" w:rsidRPr="00A04C06" w:rsidRDefault="00300BC0">
      <w:pPr>
        <w:pStyle w:val="Heading1"/>
        <w:rPr>
          <w:rFonts w:ascii="Tahoma" w:hAnsi="Tahoma" w:cs="Tahoma"/>
          <w:sz w:val="28"/>
        </w:rPr>
      </w:pPr>
      <w:r>
        <w:rPr>
          <w:rFonts w:ascii="Tahoma" w:hAnsi="Tahoma" w:cs="Tahoma"/>
          <w:sz w:val="28"/>
        </w:rPr>
        <w:t>Table Top &amp; Floor</w:t>
      </w:r>
      <w:r w:rsidR="00F10BAC" w:rsidRPr="00A04C06">
        <w:rPr>
          <w:rFonts w:ascii="Tahoma" w:hAnsi="Tahoma" w:cs="Tahoma"/>
          <w:sz w:val="28"/>
        </w:rPr>
        <w:t xml:space="preserve"> Toys</w:t>
      </w:r>
    </w:p>
    <w:p w14:paraId="2FD6391C" w14:textId="77777777" w:rsidR="00A04C06" w:rsidRPr="00632272" w:rsidRDefault="00A04C06">
      <w:pPr>
        <w:pStyle w:val="Heading3"/>
        <w:rPr>
          <w:rFonts w:ascii="Tahoma" w:hAnsi="Tahoma" w:cs="Tahoma"/>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8257"/>
      </w:tblGrid>
      <w:tr w:rsidR="00A04C06" w14:paraId="5EDF9565" w14:textId="77777777" w:rsidTr="00AD3A8E">
        <w:tc>
          <w:tcPr>
            <w:tcW w:w="1809" w:type="dxa"/>
          </w:tcPr>
          <w:p w14:paraId="4859B9E4" w14:textId="77777777" w:rsidR="00A04C06" w:rsidRDefault="00A04C06" w:rsidP="00A04C06">
            <w:pPr>
              <w:pStyle w:val="Heading3"/>
              <w:rPr>
                <w:rFonts w:ascii="Tahoma" w:hAnsi="Tahoma" w:cs="Tahoma"/>
                <w:u w:val="none"/>
              </w:rPr>
            </w:pPr>
            <w:r w:rsidRPr="00632272">
              <w:rPr>
                <w:rFonts w:ascii="Tahoma" w:hAnsi="Tahoma" w:cs="Tahoma"/>
                <w:b/>
                <w:bCs/>
                <w:u w:val="none"/>
              </w:rPr>
              <w:t>Construction</w:t>
            </w:r>
            <w:r w:rsidRPr="00632272">
              <w:rPr>
                <w:rFonts w:ascii="Tahoma" w:hAnsi="Tahoma" w:cs="Tahoma"/>
                <w:u w:val="none"/>
              </w:rPr>
              <w:t xml:space="preserve"> </w:t>
            </w:r>
          </w:p>
        </w:tc>
        <w:tc>
          <w:tcPr>
            <w:tcW w:w="8330" w:type="dxa"/>
          </w:tcPr>
          <w:p w14:paraId="353D4E0C" w14:textId="77777777" w:rsidR="00A04C06" w:rsidRDefault="00AD3A8E">
            <w:pPr>
              <w:pStyle w:val="Heading3"/>
              <w:rPr>
                <w:rFonts w:ascii="Tahoma" w:hAnsi="Tahoma" w:cs="Tahoma"/>
                <w:u w:val="none"/>
              </w:rPr>
            </w:pPr>
            <w:r>
              <w:rPr>
                <w:rFonts w:ascii="Tahoma" w:hAnsi="Tahoma" w:cs="Tahoma"/>
                <w:u w:val="none"/>
              </w:rPr>
              <w:t xml:space="preserve">Duplo, sticklebricks, </w:t>
            </w:r>
            <w:r w:rsidR="00A04C06" w:rsidRPr="00632272">
              <w:rPr>
                <w:rFonts w:ascii="Tahoma" w:hAnsi="Tahoma" w:cs="Tahoma"/>
                <w:u w:val="none"/>
              </w:rPr>
              <w:t xml:space="preserve">popoids, wooden bricks, boxes, </w:t>
            </w:r>
            <w:r w:rsidR="00832115">
              <w:rPr>
                <w:rFonts w:ascii="Tahoma" w:hAnsi="Tahoma" w:cs="Tahoma"/>
                <w:u w:val="none"/>
              </w:rPr>
              <w:t>lego</w:t>
            </w:r>
            <w:r w:rsidR="00A04C06" w:rsidRPr="00632272">
              <w:rPr>
                <w:rFonts w:ascii="Tahoma" w:hAnsi="Tahoma" w:cs="Tahoma"/>
                <w:u w:val="none"/>
              </w:rPr>
              <w:t>, cogs and wheels</w:t>
            </w:r>
            <w:r w:rsidR="00300BC0">
              <w:rPr>
                <w:rFonts w:ascii="Tahoma" w:hAnsi="Tahoma" w:cs="Tahoma"/>
                <w:u w:val="none"/>
              </w:rPr>
              <w:t>.</w:t>
            </w:r>
          </w:p>
          <w:p w14:paraId="0BE8039F" w14:textId="77777777" w:rsidR="00300BC0" w:rsidRPr="00300BC0" w:rsidRDefault="00300BC0" w:rsidP="00300BC0"/>
        </w:tc>
      </w:tr>
      <w:tr w:rsidR="00A04C06" w14:paraId="274502DE" w14:textId="77777777" w:rsidTr="00AD3A8E">
        <w:trPr>
          <w:trHeight w:val="753"/>
        </w:trPr>
        <w:tc>
          <w:tcPr>
            <w:tcW w:w="1809" w:type="dxa"/>
          </w:tcPr>
          <w:p w14:paraId="42732B18" w14:textId="77777777" w:rsidR="00A04C06" w:rsidRDefault="00A04C06">
            <w:pPr>
              <w:pStyle w:val="Heading3"/>
              <w:rPr>
                <w:rFonts w:ascii="Tahoma" w:hAnsi="Tahoma" w:cs="Tahoma"/>
                <w:u w:val="none"/>
              </w:rPr>
            </w:pPr>
            <w:r w:rsidRPr="00632272">
              <w:rPr>
                <w:rFonts w:ascii="Tahoma" w:hAnsi="Tahoma" w:cs="Tahoma"/>
                <w:b/>
                <w:bCs/>
                <w:u w:val="none"/>
              </w:rPr>
              <w:t>Puzzles</w:t>
            </w:r>
          </w:p>
        </w:tc>
        <w:tc>
          <w:tcPr>
            <w:tcW w:w="8330" w:type="dxa"/>
          </w:tcPr>
          <w:p w14:paraId="574904AB" w14:textId="77777777" w:rsidR="00A04C06" w:rsidRDefault="00AD3A8E">
            <w:pPr>
              <w:pStyle w:val="Heading3"/>
              <w:rPr>
                <w:rFonts w:ascii="Tahoma" w:hAnsi="Tahoma" w:cs="Tahoma"/>
                <w:u w:val="none"/>
              </w:rPr>
            </w:pPr>
            <w:r>
              <w:rPr>
                <w:rFonts w:ascii="Tahoma" w:hAnsi="Tahoma" w:cs="Tahoma"/>
                <w:u w:val="none"/>
              </w:rPr>
              <w:t>P</w:t>
            </w:r>
            <w:r w:rsidR="00A04C06" w:rsidRPr="00632272">
              <w:rPr>
                <w:rFonts w:ascii="Tahoma" w:hAnsi="Tahoma" w:cs="Tahoma"/>
                <w:u w:val="none"/>
              </w:rPr>
              <w:t xml:space="preserve">eg, wooden, lift and look, multi-layer floor and tile puzzles covering a variety of subjects, shapes and dimensions, to suit all abilities. </w:t>
            </w:r>
          </w:p>
        </w:tc>
      </w:tr>
      <w:tr w:rsidR="00A04C06" w14:paraId="365B79FA" w14:textId="77777777" w:rsidTr="00AD3A8E">
        <w:tc>
          <w:tcPr>
            <w:tcW w:w="1809" w:type="dxa"/>
          </w:tcPr>
          <w:p w14:paraId="1D8BC3F6" w14:textId="77777777" w:rsidR="00A04C06" w:rsidRPr="00A04C06" w:rsidRDefault="00A04C06">
            <w:pPr>
              <w:pStyle w:val="Heading3"/>
              <w:rPr>
                <w:rFonts w:ascii="Tahoma" w:hAnsi="Tahoma" w:cs="Tahoma"/>
                <w:b/>
                <w:u w:val="none"/>
              </w:rPr>
            </w:pPr>
            <w:r w:rsidRPr="00A04C06">
              <w:rPr>
                <w:rFonts w:ascii="Tahoma" w:hAnsi="Tahoma" w:cs="Tahoma"/>
                <w:b/>
                <w:u w:val="none"/>
              </w:rPr>
              <w:t>Thinking &amp; Doing</w:t>
            </w:r>
          </w:p>
        </w:tc>
        <w:tc>
          <w:tcPr>
            <w:tcW w:w="8330" w:type="dxa"/>
          </w:tcPr>
          <w:p w14:paraId="15E96885" w14:textId="77777777" w:rsidR="00A04C06" w:rsidRDefault="00AD3A8E">
            <w:pPr>
              <w:pStyle w:val="Heading3"/>
              <w:rPr>
                <w:rFonts w:ascii="Tahoma" w:hAnsi="Tahoma" w:cs="Tahoma"/>
                <w:u w:val="none"/>
              </w:rPr>
            </w:pPr>
            <w:r>
              <w:rPr>
                <w:rFonts w:ascii="Tahoma" w:hAnsi="Tahoma" w:cs="Tahoma"/>
                <w:u w:val="none"/>
              </w:rPr>
              <w:t>B</w:t>
            </w:r>
            <w:r w:rsidR="00A04C06" w:rsidRPr="00632272">
              <w:rPr>
                <w:rFonts w:ascii="Tahoma" w:hAnsi="Tahoma" w:cs="Tahoma"/>
                <w:u w:val="none"/>
              </w:rPr>
              <w:t>eads, feely bags, mosaic pegs, cotton reels, letters and numbers for threading and counti</w:t>
            </w:r>
            <w:r w:rsidR="00300BC0">
              <w:rPr>
                <w:rFonts w:ascii="Tahoma" w:hAnsi="Tahoma" w:cs="Tahoma"/>
                <w:u w:val="none"/>
              </w:rPr>
              <w:t>ng, magnets, magnifying glasses,</w:t>
            </w:r>
            <w:r w:rsidR="00A04C06" w:rsidRPr="00632272">
              <w:rPr>
                <w:rFonts w:ascii="Tahoma" w:hAnsi="Tahoma" w:cs="Tahoma"/>
                <w:u w:val="none"/>
              </w:rPr>
              <w:t xml:space="preserve"> mirrors and scales, shapes and items for sorting ordering and counting</w:t>
            </w:r>
            <w:r w:rsidR="00300BC0">
              <w:rPr>
                <w:rFonts w:ascii="Tahoma" w:hAnsi="Tahoma" w:cs="Tahoma"/>
                <w:u w:val="none"/>
              </w:rPr>
              <w:t>.</w:t>
            </w:r>
          </w:p>
        </w:tc>
      </w:tr>
    </w:tbl>
    <w:p w14:paraId="6E63467B" w14:textId="77777777" w:rsidR="00F10BAC" w:rsidRPr="00A04C06" w:rsidRDefault="00F10BAC">
      <w:pPr>
        <w:pStyle w:val="Heading3"/>
        <w:rPr>
          <w:rFonts w:ascii="Tahoma" w:hAnsi="Tahoma" w:cs="Tahoma"/>
          <w:b/>
          <w:bCs/>
          <w:sz w:val="28"/>
          <w:u w:val="none"/>
        </w:rPr>
      </w:pPr>
    </w:p>
    <w:p w14:paraId="7193D4A4" w14:textId="77777777" w:rsidR="00F10BAC" w:rsidRPr="00A04C06" w:rsidRDefault="00F10BAC">
      <w:pPr>
        <w:pStyle w:val="Heading2"/>
        <w:rPr>
          <w:rFonts w:ascii="Tahoma" w:hAnsi="Tahoma" w:cs="Tahoma"/>
          <w:sz w:val="28"/>
          <w:u w:val="none"/>
        </w:rPr>
      </w:pPr>
      <w:r w:rsidRPr="00A04C06">
        <w:rPr>
          <w:rFonts w:ascii="Tahoma" w:hAnsi="Tahoma" w:cs="Tahoma"/>
          <w:sz w:val="28"/>
          <w:u w:val="none"/>
        </w:rPr>
        <w:t>Energetic Play</w:t>
      </w:r>
      <w:r w:rsidR="00AD3A8E" w:rsidRPr="00AD3A8E">
        <w:rPr>
          <w:noProof/>
          <w:lang w:eastAsia="en-GB"/>
        </w:rPr>
        <w:t xml:space="preserve"> </w:t>
      </w:r>
    </w:p>
    <w:p w14:paraId="4F519070" w14:textId="77777777" w:rsidR="00AD3A8E" w:rsidRPr="00632272" w:rsidRDefault="00AD3A8E">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8019"/>
      </w:tblGrid>
      <w:tr w:rsidR="00AD3A8E" w14:paraId="78C793B2" w14:textId="77777777" w:rsidTr="00AD3A8E">
        <w:tc>
          <w:tcPr>
            <w:tcW w:w="1951" w:type="dxa"/>
          </w:tcPr>
          <w:p w14:paraId="071EF215" w14:textId="77777777" w:rsidR="00AD3A8E" w:rsidRDefault="00AD3A8E">
            <w:pPr>
              <w:rPr>
                <w:rFonts w:ascii="Tahoma" w:hAnsi="Tahoma" w:cs="Tahoma"/>
                <w:b/>
                <w:bCs/>
              </w:rPr>
            </w:pPr>
            <w:r>
              <w:rPr>
                <w:noProof/>
                <w:lang w:val="en-US"/>
              </w:rPr>
              <w:drawing>
                <wp:inline distT="0" distB="0" distL="0" distR="0" wp14:anchorId="0F222173" wp14:editId="2B69FB17">
                  <wp:extent cx="1157481" cy="756938"/>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156655" cy="756398"/>
                          </a:xfrm>
                          <a:prstGeom prst="rect">
                            <a:avLst/>
                          </a:prstGeom>
                        </pic:spPr>
                      </pic:pic>
                    </a:graphicData>
                  </a:graphic>
                </wp:inline>
              </w:drawing>
            </w:r>
          </w:p>
        </w:tc>
        <w:tc>
          <w:tcPr>
            <w:tcW w:w="8188" w:type="dxa"/>
          </w:tcPr>
          <w:p w14:paraId="4939B77E" w14:textId="77777777" w:rsidR="00AD3A8E" w:rsidRDefault="00AD3A8E" w:rsidP="00AD3A8E">
            <w:pPr>
              <w:rPr>
                <w:rFonts w:ascii="Tahoma" w:hAnsi="Tahoma" w:cs="Tahoma"/>
              </w:rPr>
            </w:pPr>
            <w:r w:rsidRPr="00632272">
              <w:rPr>
                <w:rFonts w:ascii="Tahoma" w:hAnsi="Tahoma" w:cs="Tahoma"/>
                <w:b/>
                <w:bCs/>
              </w:rPr>
              <w:t>Inside Play Equipment</w:t>
            </w:r>
            <w:r>
              <w:rPr>
                <w:rFonts w:ascii="Tahoma" w:hAnsi="Tahoma" w:cs="Tahoma"/>
              </w:rPr>
              <w:t xml:space="preserve"> </w:t>
            </w:r>
            <w:r w:rsidRPr="00632272">
              <w:rPr>
                <w:rFonts w:ascii="Tahoma" w:hAnsi="Tahoma" w:cs="Tahoma"/>
              </w:rPr>
              <w:t xml:space="preserve"> includes a slide, balance beams, </w:t>
            </w:r>
          </w:p>
          <w:p w14:paraId="46412887" w14:textId="77777777" w:rsidR="00AD3A8E" w:rsidRDefault="006D7F43" w:rsidP="00AD3A8E">
            <w:pPr>
              <w:rPr>
                <w:rFonts w:ascii="Tahoma" w:hAnsi="Tahoma" w:cs="Tahoma"/>
              </w:rPr>
            </w:pPr>
            <w:r>
              <w:rPr>
                <w:rFonts w:ascii="Tahoma" w:hAnsi="Tahoma" w:cs="Tahoma"/>
              </w:rPr>
              <w:t>skittles, bats and balls</w:t>
            </w:r>
            <w:r w:rsidR="00AD3A8E" w:rsidRPr="00632272">
              <w:rPr>
                <w:rFonts w:ascii="Tahoma" w:hAnsi="Tahoma" w:cs="Tahoma"/>
              </w:rPr>
              <w:t>, hoops,</w:t>
            </w:r>
            <w:r>
              <w:rPr>
                <w:rFonts w:ascii="Tahoma" w:hAnsi="Tahoma" w:cs="Tahoma"/>
              </w:rPr>
              <w:t xml:space="preserve"> tents</w:t>
            </w:r>
            <w:r w:rsidR="00AD3A8E" w:rsidRPr="00632272">
              <w:rPr>
                <w:rFonts w:ascii="Tahoma" w:hAnsi="Tahoma" w:cs="Tahoma"/>
              </w:rPr>
              <w:t xml:space="preserve">, </w:t>
            </w:r>
            <w:r>
              <w:rPr>
                <w:rFonts w:ascii="Tahoma" w:hAnsi="Tahoma" w:cs="Tahoma"/>
              </w:rPr>
              <w:t>bean bags</w:t>
            </w:r>
            <w:r w:rsidR="00AD3A8E" w:rsidRPr="00632272">
              <w:rPr>
                <w:rFonts w:ascii="Tahoma" w:hAnsi="Tahoma" w:cs="Tahoma"/>
              </w:rPr>
              <w:t xml:space="preserve"> and </w:t>
            </w:r>
            <w:r>
              <w:rPr>
                <w:rFonts w:ascii="Tahoma" w:hAnsi="Tahoma" w:cs="Tahoma"/>
              </w:rPr>
              <w:t>cones</w:t>
            </w:r>
            <w:r w:rsidR="00AD3A8E" w:rsidRPr="00632272">
              <w:rPr>
                <w:rFonts w:ascii="Tahoma" w:hAnsi="Tahoma" w:cs="Tahoma"/>
              </w:rPr>
              <w:t>.</w:t>
            </w:r>
          </w:p>
          <w:p w14:paraId="4CBC8F05" w14:textId="77777777" w:rsidR="00AD3A8E" w:rsidRDefault="00AD3A8E" w:rsidP="00AD3A8E">
            <w:pPr>
              <w:rPr>
                <w:rFonts w:ascii="Tahoma" w:hAnsi="Tahoma" w:cs="Tahoma"/>
                <w:b/>
                <w:bCs/>
              </w:rPr>
            </w:pPr>
          </w:p>
        </w:tc>
      </w:tr>
      <w:tr w:rsidR="00AD3A8E" w14:paraId="1C73ADF2" w14:textId="77777777" w:rsidTr="00AD3A8E">
        <w:tc>
          <w:tcPr>
            <w:tcW w:w="1951" w:type="dxa"/>
          </w:tcPr>
          <w:p w14:paraId="1B7A0E8D" w14:textId="77777777" w:rsidR="00AD3A8E" w:rsidRDefault="00AD3A8E">
            <w:pPr>
              <w:rPr>
                <w:rFonts w:ascii="Tahoma" w:hAnsi="Tahoma" w:cs="Tahoma"/>
                <w:b/>
                <w:bCs/>
              </w:rPr>
            </w:pPr>
            <w:r>
              <w:rPr>
                <w:noProof/>
                <w:lang w:val="en-US"/>
              </w:rPr>
              <w:drawing>
                <wp:inline distT="0" distB="0" distL="0" distR="0" wp14:anchorId="1BD271AE" wp14:editId="735FEF42">
                  <wp:extent cx="764275" cy="75858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764983" cy="759289"/>
                          </a:xfrm>
                          <a:prstGeom prst="rect">
                            <a:avLst/>
                          </a:prstGeom>
                        </pic:spPr>
                      </pic:pic>
                    </a:graphicData>
                  </a:graphic>
                </wp:inline>
              </w:drawing>
            </w:r>
          </w:p>
        </w:tc>
        <w:tc>
          <w:tcPr>
            <w:tcW w:w="8188" w:type="dxa"/>
          </w:tcPr>
          <w:p w14:paraId="348CE681" w14:textId="77777777" w:rsidR="00AD3A8E" w:rsidRDefault="00AD3A8E">
            <w:pPr>
              <w:rPr>
                <w:rFonts w:ascii="Tahoma" w:hAnsi="Tahoma" w:cs="Tahoma"/>
                <w:b/>
                <w:bCs/>
              </w:rPr>
            </w:pPr>
            <w:r w:rsidRPr="00632272">
              <w:rPr>
                <w:rFonts w:ascii="Tahoma" w:hAnsi="Tahoma" w:cs="Tahoma"/>
                <w:b/>
                <w:bCs/>
              </w:rPr>
              <w:t>Outside Play Equipment</w:t>
            </w:r>
            <w:r w:rsidRPr="00632272">
              <w:rPr>
                <w:rFonts w:ascii="Tahoma" w:hAnsi="Tahoma" w:cs="Tahoma"/>
              </w:rPr>
              <w:t xml:space="preserve"> – the children can play on cars, trucks, push alongs, and bikes with or without pedals suitable for all abilities.  Other toys used outside include play streets, ramps, parachute, balls, rackets, hoops, water, bubbles and gardening equipment</w:t>
            </w:r>
            <w:r w:rsidR="00300BC0">
              <w:rPr>
                <w:rFonts w:ascii="Tahoma" w:hAnsi="Tahoma" w:cs="Tahoma"/>
              </w:rPr>
              <w:t>.</w:t>
            </w:r>
          </w:p>
        </w:tc>
      </w:tr>
    </w:tbl>
    <w:p w14:paraId="1CE4D08B" w14:textId="77777777" w:rsidR="00964DDD" w:rsidRDefault="00964DDD">
      <w:pPr>
        <w:rPr>
          <w:rFonts w:ascii="Tahoma" w:hAnsi="Tahoma" w:cs="Tahoma"/>
        </w:rPr>
      </w:pPr>
    </w:p>
    <w:p w14:paraId="11211DBF" w14:textId="77777777" w:rsidR="00964DDD" w:rsidRDefault="00964DDD">
      <w:pPr>
        <w:rPr>
          <w:rFonts w:ascii="Tahoma" w:hAnsi="Tahoma" w:cs="Tahoma"/>
        </w:rPr>
      </w:pPr>
    </w:p>
    <w:p w14:paraId="3E7ED32C" w14:textId="77777777" w:rsidR="00964DDD" w:rsidRDefault="00964DDD">
      <w:pPr>
        <w:rPr>
          <w:rFonts w:ascii="Tahoma" w:hAnsi="Tahoma" w:cs="Tahoma"/>
        </w:rPr>
      </w:pPr>
    </w:p>
    <w:p w14:paraId="22780DF6" w14:textId="77777777" w:rsidR="00F10BAC" w:rsidRPr="00AD3A8E" w:rsidRDefault="00474EF5">
      <w:pPr>
        <w:rPr>
          <w:rFonts w:ascii="Tahoma" w:hAnsi="Tahoma" w:cs="Tahoma"/>
        </w:rPr>
      </w:pPr>
      <w:r w:rsidRPr="006E57D5">
        <w:rPr>
          <w:rFonts w:ascii="Tahoma" w:hAnsi="Tahoma" w:cs="Tahoma"/>
          <w:b/>
          <w:bCs/>
          <w:sz w:val="32"/>
        </w:rPr>
        <w:t>6</w:t>
      </w:r>
      <w:r w:rsidR="00741E53">
        <w:rPr>
          <w:rFonts w:ascii="Tahoma" w:hAnsi="Tahoma" w:cs="Tahoma"/>
          <w:b/>
          <w:bCs/>
          <w:sz w:val="32"/>
        </w:rPr>
        <w:tab/>
      </w:r>
      <w:r w:rsidR="00F10BAC" w:rsidRPr="006E57D5">
        <w:rPr>
          <w:rFonts w:ascii="Tahoma" w:hAnsi="Tahoma" w:cs="Tahoma"/>
          <w:b/>
          <w:bCs/>
          <w:sz w:val="32"/>
        </w:rPr>
        <w:t xml:space="preserve"> </w:t>
      </w:r>
      <w:r w:rsidR="006E57D5" w:rsidRPr="006E57D5">
        <w:rPr>
          <w:rFonts w:ascii="Tahoma" w:hAnsi="Tahoma" w:cs="Tahoma"/>
          <w:b/>
          <w:bCs/>
          <w:sz w:val="32"/>
        </w:rPr>
        <w:t>Policies and procedures</w:t>
      </w:r>
    </w:p>
    <w:p w14:paraId="72BC5B13" w14:textId="77777777" w:rsidR="00F10BAC" w:rsidRPr="00632272" w:rsidRDefault="00F10BAC">
      <w:pPr>
        <w:rPr>
          <w:rFonts w:ascii="Tahoma" w:hAnsi="Tahoma" w:cs="Tahoma"/>
        </w:rPr>
      </w:pPr>
    </w:p>
    <w:p w14:paraId="3EFED765" w14:textId="77777777" w:rsidR="00F10BAC" w:rsidRPr="00632272" w:rsidRDefault="00F10BAC">
      <w:pPr>
        <w:rPr>
          <w:rFonts w:ascii="Tahoma" w:hAnsi="Tahoma" w:cs="Tahoma"/>
        </w:rPr>
      </w:pPr>
      <w:r w:rsidRPr="00632272">
        <w:rPr>
          <w:rFonts w:ascii="Tahoma" w:hAnsi="Tahoma" w:cs="Tahoma"/>
        </w:rPr>
        <w:t xml:space="preserve">All of our full policy statements are available </w:t>
      </w:r>
      <w:r w:rsidR="003978CB">
        <w:rPr>
          <w:rFonts w:ascii="Tahoma" w:hAnsi="Tahoma" w:cs="Tahoma"/>
        </w:rPr>
        <w:t xml:space="preserve">for you to read </w:t>
      </w:r>
      <w:r w:rsidR="00F21002">
        <w:rPr>
          <w:rFonts w:ascii="Tahoma" w:hAnsi="Tahoma" w:cs="Tahoma"/>
        </w:rPr>
        <w:t xml:space="preserve">on our web-site </w:t>
      </w:r>
      <w:r w:rsidRPr="00632272">
        <w:rPr>
          <w:rFonts w:ascii="Tahoma" w:hAnsi="Tahoma" w:cs="Tahoma"/>
        </w:rPr>
        <w:t>and are designed to offer the best possible experience for children and families.  Our policies are reviewed on a regular basis and commen</w:t>
      </w:r>
      <w:r w:rsidR="006E57D5">
        <w:rPr>
          <w:rFonts w:ascii="Tahoma" w:hAnsi="Tahoma" w:cs="Tahoma"/>
        </w:rPr>
        <w:t xml:space="preserve">ts and suggestions from parents and </w:t>
      </w:r>
      <w:r w:rsidRPr="00632272">
        <w:rPr>
          <w:rFonts w:ascii="Tahoma" w:hAnsi="Tahoma" w:cs="Tahoma"/>
        </w:rPr>
        <w:t>carers are always welcome.</w:t>
      </w:r>
    </w:p>
    <w:p w14:paraId="519A2252" w14:textId="77777777" w:rsidR="00F10BAC" w:rsidRPr="00632272" w:rsidRDefault="00F10BAC">
      <w:pPr>
        <w:rPr>
          <w:rFonts w:ascii="Tahoma" w:hAnsi="Tahoma" w:cs="Tahoma"/>
        </w:rPr>
      </w:pPr>
      <w:r w:rsidRPr="00632272">
        <w:rPr>
          <w:rFonts w:ascii="Tahoma" w:hAnsi="Tahoma" w:cs="Tahoma"/>
        </w:rPr>
        <w:t>The following policies are summarised below.</w:t>
      </w:r>
    </w:p>
    <w:p w14:paraId="21237B75" w14:textId="77777777" w:rsidR="00F10BAC" w:rsidRPr="00632272" w:rsidRDefault="00F10BAC">
      <w:pPr>
        <w:rPr>
          <w:rFonts w:ascii="Tahoma" w:hAnsi="Tahoma" w:cs="Tahoma"/>
        </w:rPr>
      </w:pPr>
    </w:p>
    <w:p w14:paraId="6943FEE9" w14:textId="77777777" w:rsidR="00F10BAC" w:rsidRPr="00632272" w:rsidRDefault="00F10BAC">
      <w:pPr>
        <w:numPr>
          <w:ilvl w:val="0"/>
          <w:numId w:val="9"/>
        </w:numPr>
        <w:rPr>
          <w:rFonts w:ascii="Tahoma" w:hAnsi="Tahoma" w:cs="Tahoma"/>
        </w:rPr>
      </w:pPr>
      <w:r w:rsidRPr="00632272">
        <w:rPr>
          <w:rFonts w:ascii="Tahoma" w:hAnsi="Tahoma" w:cs="Tahoma"/>
        </w:rPr>
        <w:t>Admissions</w:t>
      </w:r>
    </w:p>
    <w:p w14:paraId="70970E74" w14:textId="77777777" w:rsidR="00F10BAC" w:rsidRPr="00632272" w:rsidRDefault="00F10BAC">
      <w:pPr>
        <w:numPr>
          <w:ilvl w:val="0"/>
          <w:numId w:val="9"/>
        </w:numPr>
        <w:rPr>
          <w:rFonts w:ascii="Tahoma" w:hAnsi="Tahoma" w:cs="Tahoma"/>
        </w:rPr>
      </w:pPr>
      <w:r w:rsidRPr="00632272">
        <w:rPr>
          <w:rFonts w:ascii="Tahoma" w:hAnsi="Tahoma" w:cs="Tahoma"/>
        </w:rPr>
        <w:t>Behaviour Management</w:t>
      </w:r>
    </w:p>
    <w:p w14:paraId="6E1261DD" w14:textId="77777777" w:rsidR="00F10BAC" w:rsidRPr="00632272" w:rsidRDefault="00F10BAC">
      <w:pPr>
        <w:numPr>
          <w:ilvl w:val="0"/>
          <w:numId w:val="9"/>
        </w:numPr>
        <w:rPr>
          <w:rFonts w:ascii="Tahoma" w:hAnsi="Tahoma" w:cs="Tahoma"/>
        </w:rPr>
      </w:pPr>
      <w:r w:rsidRPr="00632272">
        <w:rPr>
          <w:rFonts w:ascii="Tahoma" w:hAnsi="Tahoma" w:cs="Tahoma"/>
        </w:rPr>
        <w:t>Child Protection</w:t>
      </w:r>
    </w:p>
    <w:p w14:paraId="52414083" w14:textId="77777777" w:rsidR="00F10BAC" w:rsidRPr="00632272" w:rsidRDefault="00F10BAC">
      <w:pPr>
        <w:numPr>
          <w:ilvl w:val="0"/>
          <w:numId w:val="9"/>
        </w:numPr>
        <w:rPr>
          <w:rFonts w:ascii="Tahoma" w:hAnsi="Tahoma" w:cs="Tahoma"/>
        </w:rPr>
      </w:pPr>
      <w:r w:rsidRPr="00632272">
        <w:rPr>
          <w:rFonts w:ascii="Tahoma" w:hAnsi="Tahoma" w:cs="Tahoma"/>
        </w:rPr>
        <w:t>Complaints</w:t>
      </w:r>
    </w:p>
    <w:p w14:paraId="2C54CAB7" w14:textId="77777777" w:rsidR="00F10BAC" w:rsidRPr="00632272" w:rsidRDefault="00F10BAC">
      <w:pPr>
        <w:numPr>
          <w:ilvl w:val="0"/>
          <w:numId w:val="9"/>
        </w:numPr>
        <w:rPr>
          <w:rFonts w:ascii="Tahoma" w:hAnsi="Tahoma" w:cs="Tahoma"/>
        </w:rPr>
      </w:pPr>
      <w:r w:rsidRPr="00632272">
        <w:rPr>
          <w:rFonts w:ascii="Tahoma" w:hAnsi="Tahoma" w:cs="Tahoma"/>
        </w:rPr>
        <w:t>Confidentiality</w:t>
      </w:r>
    </w:p>
    <w:p w14:paraId="4BF1A240" w14:textId="77777777" w:rsidR="00F10BAC" w:rsidRPr="00632272" w:rsidRDefault="00F10BAC">
      <w:pPr>
        <w:numPr>
          <w:ilvl w:val="0"/>
          <w:numId w:val="9"/>
        </w:numPr>
        <w:rPr>
          <w:rFonts w:ascii="Tahoma" w:hAnsi="Tahoma" w:cs="Tahoma"/>
        </w:rPr>
      </w:pPr>
      <w:r w:rsidRPr="00632272">
        <w:rPr>
          <w:rFonts w:ascii="Tahoma" w:hAnsi="Tahoma" w:cs="Tahoma"/>
        </w:rPr>
        <w:t>Equal Opportunities</w:t>
      </w:r>
    </w:p>
    <w:p w14:paraId="0FEA4DF1" w14:textId="77777777" w:rsidR="00F10BAC" w:rsidRPr="00632272" w:rsidRDefault="00EB7039">
      <w:pPr>
        <w:numPr>
          <w:ilvl w:val="0"/>
          <w:numId w:val="9"/>
        </w:numPr>
        <w:rPr>
          <w:rFonts w:ascii="Tahoma" w:hAnsi="Tahoma" w:cs="Tahoma"/>
        </w:rPr>
      </w:pPr>
      <w:r w:rsidRPr="00632272">
        <w:rPr>
          <w:rFonts w:ascii="Tahoma" w:hAnsi="Tahoma" w:cs="Tahoma"/>
        </w:rPr>
        <w:t>Lost and Uncollected Child</w:t>
      </w:r>
    </w:p>
    <w:p w14:paraId="2ABCBE1D" w14:textId="77777777" w:rsidR="00F10BAC" w:rsidRPr="00632272" w:rsidRDefault="00EB7039">
      <w:pPr>
        <w:numPr>
          <w:ilvl w:val="0"/>
          <w:numId w:val="9"/>
        </w:numPr>
        <w:rPr>
          <w:rFonts w:ascii="Tahoma" w:hAnsi="Tahoma" w:cs="Tahoma"/>
        </w:rPr>
      </w:pPr>
      <w:r w:rsidRPr="00632272">
        <w:rPr>
          <w:rFonts w:ascii="Tahoma" w:hAnsi="Tahoma" w:cs="Tahoma"/>
        </w:rPr>
        <w:t xml:space="preserve">Health &amp; </w:t>
      </w:r>
      <w:r w:rsidR="00F10BAC" w:rsidRPr="00632272">
        <w:rPr>
          <w:rFonts w:ascii="Tahoma" w:hAnsi="Tahoma" w:cs="Tahoma"/>
        </w:rPr>
        <w:t>Safety</w:t>
      </w:r>
    </w:p>
    <w:p w14:paraId="25D634C8" w14:textId="77777777" w:rsidR="00F10BAC" w:rsidRPr="00632272" w:rsidRDefault="00F10BAC">
      <w:pPr>
        <w:numPr>
          <w:ilvl w:val="0"/>
          <w:numId w:val="9"/>
        </w:numPr>
        <w:rPr>
          <w:rFonts w:ascii="Tahoma" w:hAnsi="Tahoma" w:cs="Tahoma"/>
        </w:rPr>
      </w:pPr>
      <w:r w:rsidRPr="00632272">
        <w:rPr>
          <w:rFonts w:ascii="Tahoma" w:hAnsi="Tahoma" w:cs="Tahoma"/>
        </w:rPr>
        <w:t>Special Needs</w:t>
      </w:r>
    </w:p>
    <w:p w14:paraId="25B392C2" w14:textId="77777777" w:rsidR="00F10BAC" w:rsidRPr="00632272" w:rsidRDefault="00F10BAC">
      <w:pPr>
        <w:numPr>
          <w:ilvl w:val="0"/>
          <w:numId w:val="9"/>
        </w:numPr>
        <w:rPr>
          <w:rFonts w:ascii="Tahoma" w:hAnsi="Tahoma" w:cs="Tahoma"/>
        </w:rPr>
      </w:pPr>
      <w:r w:rsidRPr="00632272">
        <w:rPr>
          <w:rFonts w:ascii="Tahoma" w:hAnsi="Tahoma" w:cs="Tahoma"/>
        </w:rPr>
        <w:t>Staffing and Employment</w:t>
      </w:r>
    </w:p>
    <w:p w14:paraId="7511D57E" w14:textId="77777777" w:rsidR="00F10BAC" w:rsidRPr="00632272" w:rsidRDefault="00F10BAC">
      <w:pPr>
        <w:numPr>
          <w:ilvl w:val="0"/>
          <w:numId w:val="9"/>
        </w:numPr>
        <w:rPr>
          <w:rFonts w:ascii="Tahoma" w:hAnsi="Tahoma" w:cs="Tahoma"/>
        </w:rPr>
      </w:pPr>
      <w:r w:rsidRPr="00632272">
        <w:rPr>
          <w:rFonts w:ascii="Tahoma" w:hAnsi="Tahoma" w:cs="Tahoma"/>
        </w:rPr>
        <w:t>Procedures for arrival, picking up, emergencies etc</w:t>
      </w:r>
    </w:p>
    <w:p w14:paraId="48384BBE" w14:textId="77777777" w:rsidR="00F10BAC" w:rsidRPr="006E57D5" w:rsidRDefault="00F10BAC">
      <w:pPr>
        <w:rPr>
          <w:rFonts w:ascii="Tahoma" w:hAnsi="Tahoma" w:cs="Tahoma"/>
        </w:rPr>
      </w:pPr>
    </w:p>
    <w:p w14:paraId="32BE935D" w14:textId="77777777" w:rsidR="00603F7F" w:rsidRDefault="00603F7F">
      <w:pPr>
        <w:pStyle w:val="Heading1"/>
        <w:rPr>
          <w:rFonts w:ascii="Tahoma" w:hAnsi="Tahoma" w:cs="Tahoma"/>
        </w:rPr>
      </w:pPr>
    </w:p>
    <w:p w14:paraId="54281A5F" w14:textId="77777777" w:rsidR="003C7283" w:rsidRPr="00632272" w:rsidRDefault="003C7283" w:rsidP="003C7283">
      <w:pPr>
        <w:rPr>
          <w:rFonts w:ascii="Tahoma" w:hAnsi="Tahoma" w:cs="Tahoma"/>
        </w:rPr>
      </w:pPr>
    </w:p>
    <w:p w14:paraId="21888235" w14:textId="77777777" w:rsidR="00F10BAC" w:rsidRPr="00B9071B" w:rsidRDefault="00F10BAC">
      <w:pPr>
        <w:pStyle w:val="Heading1"/>
        <w:rPr>
          <w:rFonts w:ascii="Tahoma" w:hAnsi="Tahoma" w:cs="Tahoma"/>
        </w:rPr>
      </w:pPr>
      <w:r w:rsidRPr="00B9071B">
        <w:rPr>
          <w:rFonts w:ascii="Tahoma" w:hAnsi="Tahoma" w:cs="Tahoma"/>
        </w:rPr>
        <w:lastRenderedPageBreak/>
        <w:t xml:space="preserve">Behaviour Management </w:t>
      </w:r>
    </w:p>
    <w:p w14:paraId="0CF800FA" w14:textId="77777777" w:rsidR="00F10BAC" w:rsidRPr="00632272" w:rsidRDefault="00B9071B">
      <w:pPr>
        <w:rPr>
          <w:rFonts w:ascii="Tahoma" w:hAnsi="Tahoma" w:cs="Tahoma"/>
        </w:rPr>
      </w:pPr>
      <w:r>
        <w:rPr>
          <w:rFonts w:ascii="Tahoma" w:hAnsi="Tahoma" w:cs="Tahoma"/>
        </w:rPr>
        <w:t>We</w:t>
      </w:r>
      <w:r w:rsidR="00F10BAC" w:rsidRPr="00632272">
        <w:rPr>
          <w:rFonts w:ascii="Tahoma" w:hAnsi="Tahoma" w:cs="Tahoma"/>
        </w:rPr>
        <w:t xml:space="preserve"> will provide a positive role-model for</w:t>
      </w:r>
      <w:r>
        <w:rPr>
          <w:rFonts w:ascii="Tahoma" w:hAnsi="Tahoma" w:cs="Tahoma"/>
        </w:rPr>
        <w:t xml:space="preserve"> your</w:t>
      </w:r>
      <w:r w:rsidR="00F10BAC" w:rsidRPr="00632272">
        <w:rPr>
          <w:rFonts w:ascii="Tahoma" w:hAnsi="Tahoma" w:cs="Tahoma"/>
        </w:rPr>
        <w:t xml:space="preserve"> children with regard</w:t>
      </w:r>
      <w:r>
        <w:rPr>
          <w:rFonts w:ascii="Tahoma" w:hAnsi="Tahoma" w:cs="Tahoma"/>
        </w:rPr>
        <w:t>s</w:t>
      </w:r>
      <w:r w:rsidR="00F10BAC" w:rsidRPr="00632272">
        <w:rPr>
          <w:rFonts w:ascii="Tahoma" w:hAnsi="Tahoma" w:cs="Tahoma"/>
        </w:rPr>
        <w:t xml:space="preserve"> to friendliness, care and courtesy and will offer strategies for children to resolve conflict.  We will praise and endorse desirable behaviour and when unacceptable behaviour does occur children will be given one-to-one adult support in seeing what was wrong and how to cope more appropriately.  In any case of mis-behaviour, it will always be made clear to the child or children in question that it is the behaviour and not the child that is unwelcome.  Physical punishments, such as smacking or shaking, will </w:t>
      </w:r>
      <w:r w:rsidR="00F10BAC" w:rsidRPr="00632272">
        <w:rPr>
          <w:rFonts w:ascii="Tahoma" w:hAnsi="Tahoma" w:cs="Tahoma"/>
          <w:b/>
          <w:bCs/>
        </w:rPr>
        <w:t>never</w:t>
      </w:r>
      <w:r w:rsidR="00F10BAC" w:rsidRPr="00632272">
        <w:rPr>
          <w:rFonts w:ascii="Tahoma" w:hAnsi="Tahoma" w:cs="Tahoma"/>
        </w:rPr>
        <w:t xml:space="preserve"> be used or threatened.  Any on-going issues regarding behaviour will be discussed with parents.</w:t>
      </w:r>
    </w:p>
    <w:p w14:paraId="214A2281" w14:textId="77777777" w:rsidR="00F10BAC" w:rsidRPr="00632272" w:rsidRDefault="00F10BAC">
      <w:pPr>
        <w:rPr>
          <w:rFonts w:ascii="Tahoma" w:hAnsi="Tahoma" w:cs="Tahoma"/>
        </w:rPr>
      </w:pPr>
    </w:p>
    <w:p w14:paraId="341A84BB" w14:textId="77777777" w:rsidR="00B9071B" w:rsidRDefault="00F10BAC">
      <w:pPr>
        <w:pStyle w:val="Heading1"/>
        <w:rPr>
          <w:rFonts w:ascii="Tahoma" w:hAnsi="Tahoma" w:cs="Tahoma"/>
        </w:rPr>
      </w:pPr>
      <w:r w:rsidRPr="00B9071B">
        <w:rPr>
          <w:rFonts w:ascii="Tahoma" w:hAnsi="Tahoma" w:cs="Tahoma"/>
        </w:rPr>
        <w:t xml:space="preserve">Health &amp; </w:t>
      </w:r>
      <w:r w:rsidR="00EB7039" w:rsidRPr="00B9071B">
        <w:rPr>
          <w:rFonts w:ascii="Tahoma" w:hAnsi="Tahoma" w:cs="Tahoma"/>
        </w:rPr>
        <w:t>Safety</w:t>
      </w:r>
    </w:p>
    <w:p w14:paraId="7862D9EA" w14:textId="77777777" w:rsidR="00F10BAC" w:rsidRPr="00B9071B" w:rsidRDefault="00F10BAC">
      <w:pPr>
        <w:pStyle w:val="Heading1"/>
        <w:rPr>
          <w:rFonts w:ascii="Tahoma" w:hAnsi="Tahoma" w:cs="Tahoma"/>
        </w:rPr>
      </w:pPr>
    </w:p>
    <w:p w14:paraId="034EDA00" w14:textId="77777777" w:rsidR="00F10BAC" w:rsidRDefault="003C0487">
      <w:pPr>
        <w:rPr>
          <w:rFonts w:ascii="Tahoma" w:hAnsi="Tahoma" w:cs="Tahoma"/>
        </w:rPr>
      </w:pPr>
      <w:r>
        <w:rPr>
          <w:noProof/>
          <w:lang w:val="en-US"/>
        </w:rPr>
        <w:drawing>
          <wp:anchor distT="0" distB="0" distL="114300" distR="114300" simplePos="0" relativeHeight="251656704" behindDoc="1" locked="0" layoutInCell="1" allowOverlap="1" wp14:anchorId="426AA905" wp14:editId="68C18DB7">
            <wp:simplePos x="0" y="0"/>
            <wp:positionH relativeFrom="column">
              <wp:posOffset>22860</wp:posOffset>
            </wp:positionH>
            <wp:positionV relativeFrom="paragraph">
              <wp:posOffset>-4445</wp:posOffset>
            </wp:positionV>
            <wp:extent cx="1133475" cy="695325"/>
            <wp:effectExtent l="19050" t="0" r="28575" b="257175"/>
            <wp:wrapTight wrapText="bothSides">
              <wp:wrapPolygon edited="0">
                <wp:start x="-363" y="0"/>
                <wp:lineTo x="-363" y="28997"/>
                <wp:lineTo x="21782" y="28997"/>
                <wp:lineTo x="21782" y="0"/>
                <wp:lineTo x="-363" y="0"/>
              </wp:wrapPolygon>
            </wp:wrapTight>
            <wp:docPr id="11" name="Picture 11" descr="https://encrypted-tbn3.gstatic.com/images?q=tbn:ANd9GcR9Xo_JqVZT9WTjXPWKYjqS7oc03_uRK3uiYmKy8WEHD5Fhn4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9Xo_JqVZT9WTjXPWKYjqS7oc03_uRK3uiYmKy8WEHD5Fhn41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3475" cy="695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10BAC" w:rsidRPr="00632272">
        <w:rPr>
          <w:rFonts w:ascii="Tahoma" w:hAnsi="Tahoma" w:cs="Tahoma"/>
        </w:rPr>
        <w:t xml:space="preserve">If you are in any doubt as to whether your child is well enough to attend pre-school, please do not send him/her.  </w:t>
      </w:r>
      <w:r w:rsidR="00B9071B">
        <w:rPr>
          <w:rFonts w:ascii="Tahoma" w:hAnsi="Tahoma" w:cs="Tahoma"/>
        </w:rPr>
        <w:t>Your child</w:t>
      </w:r>
      <w:r w:rsidR="00F10BAC" w:rsidRPr="00632272">
        <w:rPr>
          <w:rFonts w:ascii="Tahoma" w:hAnsi="Tahoma" w:cs="Tahoma"/>
        </w:rPr>
        <w:t xml:space="preserve"> will not enjoy themselves if they are feeling under the </w:t>
      </w:r>
      <w:r w:rsidR="00B9071B" w:rsidRPr="00632272">
        <w:rPr>
          <w:rFonts w:ascii="Tahoma" w:hAnsi="Tahoma" w:cs="Tahoma"/>
        </w:rPr>
        <w:t>weather;</w:t>
      </w:r>
      <w:r w:rsidR="00F10BAC" w:rsidRPr="00632272">
        <w:rPr>
          <w:rFonts w:ascii="Tahoma" w:hAnsi="Tahoma" w:cs="Tahoma"/>
        </w:rPr>
        <w:t xml:space="preserve"> also they may spread infection among the other children and staff. </w:t>
      </w:r>
      <w:r w:rsidR="00B9071B">
        <w:rPr>
          <w:rFonts w:ascii="Tahoma" w:hAnsi="Tahoma" w:cs="Tahoma"/>
        </w:rPr>
        <w:t>For that reason, we ask you</w:t>
      </w:r>
      <w:r w:rsidR="00F10BAC" w:rsidRPr="00632272">
        <w:rPr>
          <w:rFonts w:ascii="Tahoma" w:hAnsi="Tahoma" w:cs="Tahoma"/>
        </w:rPr>
        <w:t xml:space="preserve"> not to bring into pre-school any child who has been vomiting or had diarrhoea until at least </w:t>
      </w:r>
      <w:r w:rsidR="00EB7039" w:rsidRPr="00632272">
        <w:rPr>
          <w:rFonts w:ascii="Tahoma" w:hAnsi="Tahoma" w:cs="Tahoma"/>
        </w:rPr>
        <w:t>48</w:t>
      </w:r>
      <w:r w:rsidR="00F10BAC" w:rsidRPr="00632272">
        <w:rPr>
          <w:rFonts w:ascii="Tahoma" w:hAnsi="Tahoma" w:cs="Tahoma"/>
        </w:rPr>
        <w:t xml:space="preserve"> hours has elapsed since the last attack.  </w:t>
      </w:r>
    </w:p>
    <w:p w14:paraId="030DEC60" w14:textId="77777777" w:rsidR="00B9071B" w:rsidRPr="00632272" w:rsidRDefault="00B9071B">
      <w:pPr>
        <w:rPr>
          <w:rFonts w:ascii="Tahoma" w:hAnsi="Tahoma" w:cs="Tahoma"/>
        </w:rPr>
      </w:pPr>
    </w:p>
    <w:p w14:paraId="4831BF19" w14:textId="77777777" w:rsidR="00F10BAC" w:rsidRPr="00632272" w:rsidRDefault="00B9071B">
      <w:pPr>
        <w:rPr>
          <w:rFonts w:ascii="Tahoma" w:hAnsi="Tahoma" w:cs="Tahoma"/>
        </w:rPr>
      </w:pPr>
      <w:r>
        <w:rPr>
          <w:rFonts w:ascii="Tahoma" w:hAnsi="Tahoma" w:cs="Tahoma"/>
        </w:rPr>
        <w:t>You will need to notify us of</w:t>
      </w:r>
      <w:r w:rsidR="00F10BAC" w:rsidRPr="00632272">
        <w:rPr>
          <w:rFonts w:ascii="Tahoma" w:hAnsi="Tahoma" w:cs="Tahoma"/>
        </w:rPr>
        <w:t xml:space="preserve"> any infectious disease e.g. German Measles (Rubella) and Chickenpox.  This will allow </w:t>
      </w:r>
      <w:r>
        <w:rPr>
          <w:rFonts w:ascii="Tahoma" w:hAnsi="Tahoma" w:cs="Tahoma"/>
        </w:rPr>
        <w:t>us</w:t>
      </w:r>
      <w:r w:rsidR="00F10BAC" w:rsidRPr="00632272">
        <w:rPr>
          <w:rFonts w:ascii="Tahoma" w:hAnsi="Tahoma" w:cs="Tahoma"/>
        </w:rPr>
        <w:t xml:space="preserve"> to alert other parents as necessary and to make careful observations of any child who seems unwell.  Please also inform us if your child has head lice or threadworms</w:t>
      </w:r>
      <w:r w:rsidR="003978CB">
        <w:rPr>
          <w:rFonts w:ascii="Tahoma" w:hAnsi="Tahoma" w:cs="Tahoma"/>
        </w:rPr>
        <w:t xml:space="preserve"> so that we can ensure all parents are vigilant in treating this</w:t>
      </w:r>
      <w:r w:rsidR="00F10BAC" w:rsidRPr="00632272">
        <w:rPr>
          <w:rFonts w:ascii="Tahoma" w:hAnsi="Tahoma" w:cs="Tahoma"/>
        </w:rPr>
        <w:t xml:space="preserve">.  </w:t>
      </w:r>
    </w:p>
    <w:p w14:paraId="377CF09A" w14:textId="77777777" w:rsidR="00F10BAC" w:rsidRPr="00632272" w:rsidRDefault="00F10BAC">
      <w:pPr>
        <w:rPr>
          <w:rFonts w:ascii="Tahoma" w:hAnsi="Tahoma" w:cs="Tahoma"/>
        </w:rPr>
      </w:pPr>
    </w:p>
    <w:p w14:paraId="4F2723EE" w14:textId="77777777" w:rsidR="00F10BAC" w:rsidRPr="00632272" w:rsidRDefault="00F10BAC">
      <w:pPr>
        <w:rPr>
          <w:rFonts w:ascii="Tahoma" w:hAnsi="Tahoma" w:cs="Tahoma"/>
        </w:rPr>
      </w:pPr>
      <w:r w:rsidRPr="00632272">
        <w:rPr>
          <w:rFonts w:ascii="Tahoma" w:hAnsi="Tahoma" w:cs="Tahoma"/>
        </w:rPr>
        <w:t xml:space="preserve">A register of both adults and children will be completed on arrival and departure so that a complete record of all those present is available in an emergency.  Fire drills will </w:t>
      </w:r>
      <w:r w:rsidR="00B9071B">
        <w:rPr>
          <w:rFonts w:ascii="Tahoma" w:hAnsi="Tahoma" w:cs="Tahoma"/>
        </w:rPr>
        <w:t xml:space="preserve">be held at least twice a term. </w:t>
      </w:r>
      <w:r w:rsidRPr="00632272">
        <w:rPr>
          <w:rFonts w:ascii="Tahoma" w:hAnsi="Tahoma" w:cs="Tahoma"/>
        </w:rPr>
        <w:t xml:space="preserve">Children are supervised by adults at all times and all toys are regularly checked for safety.  For your child’s protection they can only be collected by authorised adults.  There will always be on the premises at least one qualified first aider trained to administer first aid to </w:t>
      </w:r>
      <w:r w:rsidR="005F2788">
        <w:rPr>
          <w:rFonts w:ascii="Tahoma" w:hAnsi="Tahoma" w:cs="Tahoma"/>
        </w:rPr>
        <w:t xml:space="preserve">the </w:t>
      </w:r>
      <w:r w:rsidRPr="00632272">
        <w:rPr>
          <w:rFonts w:ascii="Tahoma" w:hAnsi="Tahoma" w:cs="Tahoma"/>
        </w:rPr>
        <w:t>children.</w:t>
      </w:r>
    </w:p>
    <w:p w14:paraId="2B9A2F17" w14:textId="77777777" w:rsidR="00F10BAC" w:rsidRPr="00632272" w:rsidRDefault="00F10BAC">
      <w:pPr>
        <w:rPr>
          <w:rFonts w:ascii="Tahoma" w:hAnsi="Tahoma" w:cs="Tahoma"/>
        </w:rPr>
      </w:pPr>
    </w:p>
    <w:p w14:paraId="550D3FB9" w14:textId="77777777" w:rsidR="00F10BAC" w:rsidRPr="003C0487" w:rsidRDefault="00F10BAC">
      <w:pPr>
        <w:pStyle w:val="Heading1"/>
        <w:rPr>
          <w:rFonts w:ascii="Tahoma" w:hAnsi="Tahoma" w:cs="Tahoma"/>
        </w:rPr>
      </w:pPr>
      <w:r w:rsidRPr="003C0487">
        <w:rPr>
          <w:rFonts w:ascii="Tahoma" w:hAnsi="Tahoma" w:cs="Tahoma"/>
        </w:rPr>
        <w:t>Child Protection</w:t>
      </w:r>
    </w:p>
    <w:p w14:paraId="78528926" w14:textId="77777777" w:rsidR="00F10BAC" w:rsidRPr="00632272" w:rsidRDefault="00F10BAC">
      <w:pPr>
        <w:rPr>
          <w:rFonts w:ascii="Tahoma" w:hAnsi="Tahoma" w:cs="Tahoma"/>
        </w:rPr>
      </w:pPr>
      <w:r w:rsidRPr="00632272">
        <w:rPr>
          <w:rFonts w:ascii="Tahoma" w:hAnsi="Tahoma" w:cs="Tahoma"/>
        </w:rPr>
        <w:t xml:space="preserve">We intend to create a happy and caring environment in which children are safe from abuse and in which any suspicion of abuse is promptly and appropriately responded to.  The welfare of the child is paramount.  Parents will normally be the first point of reference, however the </w:t>
      </w:r>
      <w:r w:rsidR="00542909" w:rsidRPr="00542909">
        <w:rPr>
          <w:rFonts w:ascii="Tahoma" w:hAnsi="Tahoma" w:cs="Tahoma"/>
        </w:rPr>
        <w:t>‘Working Together to Safeguard Children’ (July 2018) document</w:t>
      </w:r>
      <w:r w:rsidRPr="00632272">
        <w:rPr>
          <w:rFonts w:ascii="Tahoma" w:hAnsi="Tahoma" w:cs="Tahoma"/>
        </w:rPr>
        <w:t xml:space="preserve"> places a clear responsibility on us to ensure that we work together with other agencies to safeguard and promote the welfare of all children and it may therefore be necessary to </w:t>
      </w:r>
      <w:r w:rsidR="00EB7039" w:rsidRPr="00632272">
        <w:rPr>
          <w:rFonts w:ascii="Tahoma" w:hAnsi="Tahoma" w:cs="Tahoma"/>
        </w:rPr>
        <w:t xml:space="preserve">involve </w:t>
      </w:r>
      <w:r w:rsidRPr="00632272">
        <w:rPr>
          <w:rFonts w:ascii="Tahoma" w:hAnsi="Tahoma" w:cs="Tahoma"/>
        </w:rPr>
        <w:t>Children</w:t>
      </w:r>
      <w:r w:rsidR="00EB7039" w:rsidRPr="00632272">
        <w:rPr>
          <w:rFonts w:ascii="Tahoma" w:hAnsi="Tahoma" w:cs="Tahoma"/>
        </w:rPr>
        <w:t>’s Services.</w:t>
      </w:r>
    </w:p>
    <w:p w14:paraId="11647B0E" w14:textId="77777777" w:rsidR="00F10BAC" w:rsidRPr="00632272" w:rsidRDefault="00F10BAC">
      <w:pPr>
        <w:rPr>
          <w:rFonts w:ascii="Tahoma" w:hAnsi="Tahoma" w:cs="Tahoma"/>
          <w:u w:val="single"/>
        </w:rPr>
      </w:pPr>
    </w:p>
    <w:p w14:paraId="56D1927D" w14:textId="77777777" w:rsidR="00F10BAC" w:rsidRPr="003C0487" w:rsidRDefault="00F10BAC">
      <w:pPr>
        <w:pStyle w:val="Heading1"/>
        <w:rPr>
          <w:rFonts w:ascii="Tahoma" w:hAnsi="Tahoma" w:cs="Tahoma"/>
        </w:rPr>
      </w:pPr>
      <w:r w:rsidRPr="003C0487">
        <w:rPr>
          <w:rFonts w:ascii="Tahoma" w:hAnsi="Tahoma" w:cs="Tahoma"/>
        </w:rPr>
        <w:t>Equal</w:t>
      </w:r>
      <w:r w:rsidR="00EB7039" w:rsidRPr="003C0487">
        <w:rPr>
          <w:rFonts w:ascii="Tahoma" w:hAnsi="Tahoma" w:cs="Tahoma"/>
        </w:rPr>
        <w:t>ity of</w:t>
      </w:r>
      <w:r w:rsidRPr="003C0487">
        <w:rPr>
          <w:rFonts w:ascii="Tahoma" w:hAnsi="Tahoma" w:cs="Tahoma"/>
        </w:rPr>
        <w:t xml:space="preserve"> Opportunit</w:t>
      </w:r>
      <w:r w:rsidR="00EB7039" w:rsidRPr="003C0487">
        <w:rPr>
          <w:rFonts w:ascii="Tahoma" w:hAnsi="Tahoma" w:cs="Tahoma"/>
        </w:rPr>
        <w:t>y</w:t>
      </w:r>
    </w:p>
    <w:p w14:paraId="40EDAD69" w14:textId="77777777" w:rsidR="00F10BAC" w:rsidRPr="00632272" w:rsidRDefault="00F10BAC">
      <w:pPr>
        <w:rPr>
          <w:rFonts w:ascii="Tahoma" w:hAnsi="Tahoma" w:cs="Tahoma"/>
        </w:rPr>
      </w:pPr>
      <w:r w:rsidRPr="00632272">
        <w:rPr>
          <w:rFonts w:ascii="Tahoma" w:hAnsi="Tahoma" w:cs="Tahoma"/>
        </w:rPr>
        <w:t>The pre-schools activities are open to all children and families.  We aim to ensure that all who wish to wor</w:t>
      </w:r>
      <w:r w:rsidR="00D45407">
        <w:rPr>
          <w:rFonts w:ascii="Tahoma" w:hAnsi="Tahoma" w:cs="Tahoma"/>
        </w:rPr>
        <w:t>k in, or volunteer to help with</w:t>
      </w:r>
      <w:r w:rsidRPr="00632272">
        <w:rPr>
          <w:rFonts w:ascii="Tahoma" w:hAnsi="Tahoma" w:cs="Tahoma"/>
        </w:rPr>
        <w:t xml:space="preserve"> our pre-school have an equal chance to do so.  Our aim is to show respectful awareness of all the major events in the lives of the children and families in the pre-school, and in society as a whole, and to welcome the diversity of backgrounds from which they come and we will reflect this in our curriculum plans.   Respect is shown for families’ traditions and child care practices and every effort is made to comply with parent’s wishes for their children.</w:t>
      </w:r>
    </w:p>
    <w:p w14:paraId="7922737A" w14:textId="77777777" w:rsidR="00F10BAC" w:rsidRPr="00632272" w:rsidRDefault="00F10BAC">
      <w:pPr>
        <w:rPr>
          <w:rFonts w:ascii="Tahoma" w:hAnsi="Tahoma" w:cs="Tahoma"/>
        </w:rPr>
      </w:pPr>
    </w:p>
    <w:p w14:paraId="39B50376" w14:textId="77777777" w:rsidR="00F10BAC" w:rsidRPr="003C0487" w:rsidRDefault="00F10BAC">
      <w:pPr>
        <w:pStyle w:val="Heading1"/>
        <w:rPr>
          <w:rFonts w:ascii="Tahoma" w:hAnsi="Tahoma" w:cs="Tahoma"/>
        </w:rPr>
      </w:pPr>
      <w:r w:rsidRPr="003C0487">
        <w:rPr>
          <w:rFonts w:ascii="Tahoma" w:hAnsi="Tahoma" w:cs="Tahoma"/>
        </w:rPr>
        <w:lastRenderedPageBreak/>
        <w:t>Complaints</w:t>
      </w:r>
    </w:p>
    <w:p w14:paraId="70528E2C" w14:textId="77777777" w:rsidR="00F10BAC" w:rsidRPr="00632272" w:rsidRDefault="00F10BAC">
      <w:pPr>
        <w:rPr>
          <w:rFonts w:ascii="Tahoma" w:hAnsi="Tahoma" w:cs="Tahoma"/>
        </w:rPr>
      </w:pPr>
      <w:r w:rsidRPr="00632272">
        <w:rPr>
          <w:rFonts w:ascii="Tahoma" w:hAnsi="Tahoma" w:cs="Tahoma"/>
        </w:rPr>
        <w:t xml:space="preserve">Our aim is always to provide the highest quality education and care for all our children.  Many concerns can be resolved quickly by an informal approach to the appropriate member of staff.  If this does not achieve the desired result then the pre-school </w:t>
      </w:r>
      <w:r w:rsidR="003978CB">
        <w:rPr>
          <w:rFonts w:ascii="Tahoma" w:hAnsi="Tahoma" w:cs="Tahoma"/>
        </w:rPr>
        <w:t xml:space="preserve">Manager </w:t>
      </w:r>
      <w:r w:rsidRPr="00632272">
        <w:rPr>
          <w:rFonts w:ascii="Tahoma" w:hAnsi="Tahoma" w:cs="Tahoma"/>
        </w:rPr>
        <w:t xml:space="preserve">should be approached and if necessary the complaint should be put in writing.  The next stage would be to request a </w:t>
      </w:r>
      <w:r w:rsidR="00B10D71">
        <w:rPr>
          <w:rFonts w:ascii="Tahoma" w:hAnsi="Tahoma" w:cs="Tahoma"/>
        </w:rPr>
        <w:t xml:space="preserve">more formal </w:t>
      </w:r>
      <w:r w:rsidRPr="00632272">
        <w:rPr>
          <w:rFonts w:ascii="Tahoma" w:hAnsi="Tahoma" w:cs="Tahoma"/>
        </w:rPr>
        <w:t xml:space="preserve">meeting with </w:t>
      </w:r>
      <w:r w:rsidR="003978CB">
        <w:rPr>
          <w:rFonts w:ascii="Tahoma" w:hAnsi="Tahoma" w:cs="Tahoma"/>
        </w:rPr>
        <w:t xml:space="preserve">Jane Courtney </w:t>
      </w:r>
      <w:r w:rsidRPr="00632272">
        <w:rPr>
          <w:rFonts w:ascii="Tahoma" w:hAnsi="Tahoma" w:cs="Tahoma"/>
        </w:rPr>
        <w:t xml:space="preserve">and an agreed written record of the discussion </w:t>
      </w:r>
      <w:r w:rsidR="003978CB">
        <w:rPr>
          <w:rFonts w:ascii="Tahoma" w:hAnsi="Tahoma" w:cs="Tahoma"/>
        </w:rPr>
        <w:t>will</w:t>
      </w:r>
      <w:r w:rsidRPr="00632272">
        <w:rPr>
          <w:rFonts w:ascii="Tahoma" w:hAnsi="Tahoma" w:cs="Tahoma"/>
        </w:rPr>
        <w:t xml:space="preserve"> be made.  It is unlikely that any issue will require further action, however if a parent should want to pursue an issue then a mediator from the Pre-school Learning Alliance may be used or in exceptional circumstances the registering authority</w:t>
      </w:r>
      <w:r w:rsidR="00EB7039" w:rsidRPr="00632272">
        <w:rPr>
          <w:rFonts w:ascii="Tahoma" w:hAnsi="Tahoma" w:cs="Tahoma"/>
        </w:rPr>
        <w:t xml:space="preserve"> Ofsted</w:t>
      </w:r>
      <w:r w:rsidRPr="00632272">
        <w:rPr>
          <w:rFonts w:ascii="Tahoma" w:hAnsi="Tahoma" w:cs="Tahoma"/>
        </w:rPr>
        <w:t xml:space="preserve"> may become involved.</w:t>
      </w:r>
    </w:p>
    <w:p w14:paraId="2A2512B1" w14:textId="77777777" w:rsidR="00F10BAC" w:rsidRPr="00632272" w:rsidRDefault="00F10BAC">
      <w:pPr>
        <w:rPr>
          <w:rFonts w:ascii="Tahoma" w:hAnsi="Tahoma" w:cs="Tahoma"/>
        </w:rPr>
      </w:pPr>
    </w:p>
    <w:p w14:paraId="6B4AC892" w14:textId="77777777" w:rsidR="00CE4A38" w:rsidRPr="003C0487" w:rsidRDefault="00CE4A38" w:rsidP="00CE4A38">
      <w:pPr>
        <w:pStyle w:val="Heading1"/>
        <w:rPr>
          <w:rFonts w:ascii="Tahoma" w:hAnsi="Tahoma" w:cs="Tahoma"/>
        </w:rPr>
      </w:pPr>
      <w:r w:rsidRPr="003C0487">
        <w:rPr>
          <w:rFonts w:ascii="Tahoma" w:hAnsi="Tahoma" w:cs="Tahoma"/>
        </w:rPr>
        <w:t>Procedure for Lost &amp; Uncollected Child</w:t>
      </w:r>
    </w:p>
    <w:p w14:paraId="2EFD72B0" w14:textId="77777777" w:rsidR="00CE4A38" w:rsidRPr="00632272" w:rsidRDefault="00CE4A38">
      <w:pPr>
        <w:rPr>
          <w:rFonts w:ascii="Tahoma" w:hAnsi="Tahoma" w:cs="Tahoma"/>
        </w:rPr>
      </w:pPr>
      <w:r w:rsidRPr="00632272">
        <w:rPr>
          <w:rFonts w:ascii="Tahoma" w:hAnsi="Tahoma" w:cs="Tahoma"/>
        </w:rPr>
        <w:t>All our safety and risk assessment procedures are designed to ensure that a child is never ‘lost’ whilst in our care.  However in the unlikely event of a child being lost during the session we will follow the procedure which involves scanning the building and grounds, telephoning you as parents and reporting the matter quickly to the police.</w:t>
      </w:r>
    </w:p>
    <w:p w14:paraId="4C25A81F" w14:textId="77777777" w:rsidR="00CE4A38" w:rsidRPr="00632272" w:rsidRDefault="00CE4A38">
      <w:pPr>
        <w:rPr>
          <w:rFonts w:ascii="Tahoma" w:hAnsi="Tahoma" w:cs="Tahoma"/>
        </w:rPr>
      </w:pPr>
    </w:p>
    <w:p w14:paraId="5BAF9376" w14:textId="77777777" w:rsidR="00CE4A38" w:rsidRPr="00632272" w:rsidRDefault="00CE4A38">
      <w:pPr>
        <w:rPr>
          <w:rFonts w:ascii="Tahoma" w:hAnsi="Tahoma" w:cs="Tahoma"/>
        </w:rPr>
      </w:pPr>
      <w:r w:rsidRPr="00632272">
        <w:rPr>
          <w:rFonts w:ascii="Tahoma" w:hAnsi="Tahoma" w:cs="Tahoma"/>
        </w:rPr>
        <w:t>If a child is not collected at the end of the session we will firstly try all available contacts as per the child’s registration form.  Only if we are unable to get in touch wi</w:t>
      </w:r>
      <w:r w:rsidR="008B7710">
        <w:rPr>
          <w:rFonts w:ascii="Tahoma" w:hAnsi="Tahoma" w:cs="Tahoma"/>
        </w:rPr>
        <w:t>th any contact and after an hour has passed,</w:t>
      </w:r>
      <w:r w:rsidRPr="00632272">
        <w:rPr>
          <w:rFonts w:ascii="Tahoma" w:hAnsi="Tahoma" w:cs="Tahoma"/>
        </w:rPr>
        <w:t xml:space="preserve"> will we phone social care.  There will always be two people looking after a child and we will not leave the premises until the child is collected by a</w:t>
      </w:r>
      <w:r w:rsidR="00AF4830" w:rsidRPr="00632272">
        <w:rPr>
          <w:rFonts w:ascii="Tahoma" w:hAnsi="Tahoma" w:cs="Tahoma"/>
        </w:rPr>
        <w:t>n agreed</w:t>
      </w:r>
      <w:r w:rsidRPr="00632272">
        <w:rPr>
          <w:rFonts w:ascii="Tahoma" w:hAnsi="Tahoma" w:cs="Tahoma"/>
        </w:rPr>
        <w:t xml:space="preserve"> contact or social care.</w:t>
      </w:r>
    </w:p>
    <w:p w14:paraId="79B90CC6" w14:textId="77777777" w:rsidR="00CE4A38" w:rsidRPr="00632272" w:rsidRDefault="00CE4A38">
      <w:pPr>
        <w:rPr>
          <w:rFonts w:ascii="Tahoma" w:hAnsi="Tahoma" w:cs="Tahoma"/>
        </w:rPr>
      </w:pPr>
    </w:p>
    <w:p w14:paraId="4B2C123F" w14:textId="77777777" w:rsidR="003C38DB" w:rsidRDefault="003C38DB">
      <w:pPr>
        <w:pStyle w:val="BodyText"/>
        <w:rPr>
          <w:rFonts w:ascii="Tahoma" w:hAnsi="Tahoma" w:cs="Tahoma"/>
        </w:rPr>
      </w:pPr>
    </w:p>
    <w:p w14:paraId="74C4E090" w14:textId="77777777" w:rsidR="003C38DB" w:rsidRDefault="003C38DB">
      <w:pPr>
        <w:pStyle w:val="BodyText"/>
        <w:rPr>
          <w:rFonts w:ascii="Tahoma" w:hAnsi="Tahoma" w:cs="Tahoma"/>
        </w:rPr>
      </w:pPr>
    </w:p>
    <w:p w14:paraId="3FE7E0CF" w14:textId="77777777" w:rsidR="00B10D71" w:rsidRDefault="00B10D71">
      <w:pPr>
        <w:pStyle w:val="BodyText"/>
        <w:rPr>
          <w:rFonts w:ascii="Tahoma" w:hAnsi="Tahoma" w:cs="Tahoma"/>
        </w:rPr>
      </w:pPr>
    </w:p>
    <w:p w14:paraId="3DA83FA3" w14:textId="77777777" w:rsidR="00F10BAC" w:rsidRPr="003C0487" w:rsidRDefault="003C0487" w:rsidP="00B10D71">
      <w:pPr>
        <w:pStyle w:val="BodyText"/>
        <w:numPr>
          <w:ilvl w:val="0"/>
          <w:numId w:val="37"/>
        </w:numPr>
        <w:ind w:left="567" w:hanging="567"/>
        <w:rPr>
          <w:rFonts w:ascii="Tahoma" w:hAnsi="Tahoma" w:cs="Tahoma"/>
          <w:u w:val="none"/>
        </w:rPr>
      </w:pPr>
      <w:r w:rsidRPr="003C0487">
        <w:rPr>
          <w:rFonts w:ascii="Tahoma" w:hAnsi="Tahoma" w:cs="Tahoma"/>
          <w:u w:val="none"/>
        </w:rPr>
        <w:t>Work</w:t>
      </w:r>
      <w:r>
        <w:rPr>
          <w:rFonts w:ascii="Tahoma" w:hAnsi="Tahoma" w:cs="Tahoma"/>
          <w:u w:val="none"/>
        </w:rPr>
        <w:t>ing in partnership with parents and</w:t>
      </w:r>
      <w:r w:rsidRPr="003C0487">
        <w:rPr>
          <w:rFonts w:ascii="Tahoma" w:hAnsi="Tahoma" w:cs="Tahoma"/>
          <w:u w:val="none"/>
        </w:rPr>
        <w:t xml:space="preserve"> carers</w:t>
      </w:r>
    </w:p>
    <w:p w14:paraId="7A9E3344" w14:textId="77777777" w:rsidR="00F10BAC" w:rsidRPr="00632272" w:rsidRDefault="00F10BAC">
      <w:pPr>
        <w:rPr>
          <w:rFonts w:ascii="Tahoma" w:hAnsi="Tahoma" w:cs="Tahoma"/>
        </w:rPr>
      </w:pPr>
    </w:p>
    <w:p w14:paraId="2221BCDA" w14:textId="77777777" w:rsidR="00D81026" w:rsidRDefault="003C0487">
      <w:pPr>
        <w:rPr>
          <w:rFonts w:ascii="Tahoma" w:hAnsi="Tahoma" w:cs="Tahoma"/>
        </w:rPr>
      </w:pPr>
      <w:r>
        <w:rPr>
          <w:rFonts w:ascii="Tahoma" w:hAnsi="Tahoma" w:cs="Tahoma"/>
        </w:rPr>
        <w:t>We respect that you as a parent or carer</w:t>
      </w:r>
      <w:r w:rsidR="00D45407">
        <w:rPr>
          <w:rFonts w:ascii="Tahoma" w:hAnsi="Tahoma" w:cs="Tahoma"/>
        </w:rPr>
        <w:t xml:space="preserve"> are expert</w:t>
      </w:r>
      <w:r w:rsidRPr="00632272">
        <w:rPr>
          <w:rFonts w:ascii="Tahoma" w:hAnsi="Tahoma" w:cs="Tahoma"/>
        </w:rPr>
        <w:t xml:space="preserve"> on </w:t>
      </w:r>
      <w:r>
        <w:rPr>
          <w:rFonts w:ascii="Tahoma" w:hAnsi="Tahoma" w:cs="Tahoma"/>
        </w:rPr>
        <w:t>your</w:t>
      </w:r>
      <w:r w:rsidRPr="00632272">
        <w:rPr>
          <w:rFonts w:ascii="Tahoma" w:hAnsi="Tahoma" w:cs="Tahoma"/>
        </w:rPr>
        <w:t xml:space="preserve"> own child </w:t>
      </w:r>
      <w:r>
        <w:rPr>
          <w:rFonts w:ascii="Tahoma" w:hAnsi="Tahoma" w:cs="Tahoma"/>
        </w:rPr>
        <w:t xml:space="preserve">and that you </w:t>
      </w:r>
      <w:r w:rsidR="00F10BAC" w:rsidRPr="00632272">
        <w:rPr>
          <w:rFonts w:ascii="Tahoma" w:hAnsi="Tahoma" w:cs="Tahoma"/>
        </w:rPr>
        <w:t xml:space="preserve">occupy a central position in </w:t>
      </w:r>
      <w:r w:rsidR="001C1B07">
        <w:rPr>
          <w:rFonts w:ascii="Tahoma" w:hAnsi="Tahoma" w:cs="Tahoma"/>
        </w:rPr>
        <w:t>their</w:t>
      </w:r>
      <w:r>
        <w:rPr>
          <w:rFonts w:ascii="Tahoma" w:hAnsi="Tahoma" w:cs="Tahoma"/>
        </w:rPr>
        <w:t xml:space="preserve"> life</w:t>
      </w:r>
      <w:r w:rsidR="001837A7">
        <w:rPr>
          <w:rFonts w:ascii="Tahoma" w:hAnsi="Tahoma" w:cs="Tahoma"/>
        </w:rPr>
        <w:t>, so w</w:t>
      </w:r>
      <w:r w:rsidR="00F10BAC" w:rsidRPr="00632272">
        <w:rPr>
          <w:rFonts w:ascii="Tahoma" w:hAnsi="Tahoma" w:cs="Tahoma"/>
        </w:rPr>
        <w:t xml:space="preserve">e encourage </w:t>
      </w:r>
      <w:r w:rsidR="001837A7">
        <w:rPr>
          <w:rFonts w:ascii="Tahoma" w:hAnsi="Tahoma" w:cs="Tahoma"/>
        </w:rPr>
        <w:t>you</w:t>
      </w:r>
      <w:r w:rsidR="00F10BAC" w:rsidRPr="00632272">
        <w:rPr>
          <w:rFonts w:ascii="Tahoma" w:hAnsi="Tahoma" w:cs="Tahoma"/>
        </w:rPr>
        <w:t xml:space="preserve"> to become involved in the </w:t>
      </w:r>
      <w:r w:rsidR="001837A7">
        <w:rPr>
          <w:rFonts w:ascii="Tahoma" w:hAnsi="Tahoma" w:cs="Tahoma"/>
        </w:rPr>
        <w:t xml:space="preserve">their </w:t>
      </w:r>
      <w:r w:rsidR="00F10BAC" w:rsidRPr="00632272">
        <w:rPr>
          <w:rFonts w:ascii="Tahoma" w:hAnsi="Tahoma" w:cs="Tahoma"/>
        </w:rPr>
        <w:t xml:space="preserve">education and </w:t>
      </w:r>
      <w:r w:rsidR="00D45407">
        <w:rPr>
          <w:rFonts w:ascii="Tahoma" w:hAnsi="Tahoma" w:cs="Tahoma"/>
        </w:rPr>
        <w:t xml:space="preserve">to </w:t>
      </w:r>
      <w:r w:rsidR="00F10BAC" w:rsidRPr="00632272">
        <w:rPr>
          <w:rFonts w:ascii="Tahoma" w:hAnsi="Tahoma" w:cs="Tahoma"/>
        </w:rPr>
        <w:t xml:space="preserve">view our pre-school </w:t>
      </w:r>
      <w:r w:rsidR="001837A7">
        <w:rPr>
          <w:rFonts w:ascii="Tahoma" w:hAnsi="Tahoma" w:cs="Tahoma"/>
        </w:rPr>
        <w:t xml:space="preserve">as </w:t>
      </w:r>
      <w:r w:rsidR="00F10BAC" w:rsidRPr="00632272">
        <w:rPr>
          <w:rFonts w:ascii="Tahoma" w:hAnsi="Tahoma" w:cs="Tahoma"/>
        </w:rPr>
        <w:t xml:space="preserve">working in partnership with </w:t>
      </w:r>
      <w:r w:rsidR="001837A7">
        <w:rPr>
          <w:rFonts w:ascii="Tahoma" w:hAnsi="Tahoma" w:cs="Tahoma"/>
        </w:rPr>
        <w:t>your</w:t>
      </w:r>
      <w:r w:rsidR="00F10BAC" w:rsidRPr="00632272">
        <w:rPr>
          <w:rFonts w:ascii="Tahoma" w:hAnsi="Tahoma" w:cs="Tahoma"/>
        </w:rPr>
        <w:t xml:space="preserve"> home environment. </w:t>
      </w:r>
    </w:p>
    <w:p w14:paraId="0356C87F" w14:textId="77777777" w:rsidR="00D81026" w:rsidRDefault="00D81026">
      <w:pPr>
        <w:rPr>
          <w:rFonts w:ascii="Tahoma" w:hAnsi="Tahoma" w:cs="Tahoma"/>
        </w:rPr>
      </w:pPr>
    </w:p>
    <w:p w14:paraId="335666B0" w14:textId="77777777" w:rsidR="001C1B07" w:rsidRDefault="001837A7" w:rsidP="001C1B07">
      <w:pPr>
        <w:rPr>
          <w:rFonts w:ascii="Tahoma" w:hAnsi="Tahoma" w:cs="Tahoma"/>
        </w:rPr>
      </w:pPr>
      <w:r>
        <w:rPr>
          <w:rFonts w:ascii="Tahoma" w:hAnsi="Tahoma" w:cs="Tahoma"/>
        </w:rPr>
        <w:t>You are very welcome</w:t>
      </w:r>
      <w:r w:rsidR="00F10BAC" w:rsidRPr="00632272">
        <w:rPr>
          <w:rFonts w:ascii="Tahoma" w:hAnsi="Tahoma" w:cs="Tahoma"/>
        </w:rPr>
        <w:t xml:space="preserve"> </w:t>
      </w:r>
      <w:r w:rsidR="00D45407">
        <w:rPr>
          <w:rFonts w:ascii="Tahoma" w:hAnsi="Tahoma" w:cs="Tahoma"/>
        </w:rPr>
        <w:t xml:space="preserve">and we actively encourage you </w:t>
      </w:r>
      <w:r w:rsidR="00F10BAC" w:rsidRPr="00632272">
        <w:rPr>
          <w:rFonts w:ascii="Tahoma" w:hAnsi="Tahoma" w:cs="Tahoma"/>
        </w:rPr>
        <w:t>to come and help at a pre-school session at any time</w:t>
      </w:r>
      <w:r>
        <w:rPr>
          <w:rFonts w:ascii="Tahoma" w:hAnsi="Tahoma" w:cs="Tahoma"/>
        </w:rPr>
        <w:t>, just let us know</w:t>
      </w:r>
      <w:r w:rsidR="00BB1A59">
        <w:rPr>
          <w:rFonts w:ascii="Tahoma" w:hAnsi="Tahoma" w:cs="Tahoma"/>
        </w:rPr>
        <w:t>.</w:t>
      </w:r>
      <w:r w:rsidR="00F10BAC" w:rsidRPr="00632272">
        <w:rPr>
          <w:rFonts w:ascii="Tahoma" w:hAnsi="Tahoma" w:cs="Tahoma"/>
        </w:rPr>
        <w:t xml:space="preserve">  </w:t>
      </w:r>
    </w:p>
    <w:p w14:paraId="14AE2A68" w14:textId="77777777" w:rsidR="001C1B07" w:rsidRDefault="001C1B07" w:rsidP="001C1B07">
      <w:pPr>
        <w:rPr>
          <w:rFonts w:ascii="Tahoma" w:hAnsi="Tahoma" w:cs="Tahoma"/>
        </w:rPr>
      </w:pPr>
    </w:p>
    <w:p w14:paraId="789DA1A8" w14:textId="77777777" w:rsidR="001C1B07" w:rsidRDefault="001C1B07" w:rsidP="001C1B07">
      <w:pPr>
        <w:rPr>
          <w:rFonts w:ascii="Tahoma" w:hAnsi="Tahoma" w:cs="Tahoma"/>
        </w:rPr>
      </w:pPr>
      <w:r>
        <w:rPr>
          <w:rFonts w:ascii="Tahoma" w:hAnsi="Tahoma" w:cs="Tahoma"/>
        </w:rPr>
        <w:t>Parents</w:t>
      </w:r>
      <w:r w:rsidRPr="00632272">
        <w:rPr>
          <w:rFonts w:ascii="Tahoma" w:hAnsi="Tahoma" w:cs="Tahoma"/>
        </w:rPr>
        <w:t xml:space="preserve"> are welcome to discuss their child’s progress, or any other matter relating to their child or The Villages at any time.</w:t>
      </w:r>
      <w:r>
        <w:rPr>
          <w:rFonts w:ascii="Tahoma" w:hAnsi="Tahoma" w:cs="Tahoma"/>
        </w:rPr>
        <w:t xml:space="preserve"> Between the age of 2 – 3 we will also provide you with a </w:t>
      </w:r>
      <w:r w:rsidRPr="001C1B07">
        <w:rPr>
          <w:rFonts w:ascii="Tahoma" w:hAnsi="Tahoma" w:cs="Tahoma"/>
        </w:rPr>
        <w:t>summary highlighting</w:t>
      </w:r>
      <w:r>
        <w:rPr>
          <w:rFonts w:ascii="Tahoma" w:hAnsi="Tahoma" w:cs="Tahoma"/>
        </w:rPr>
        <w:t xml:space="preserve"> your child’s</w:t>
      </w:r>
      <w:r w:rsidRPr="001C1B07">
        <w:rPr>
          <w:rFonts w:ascii="Tahoma" w:hAnsi="Tahoma" w:cs="Tahoma"/>
        </w:rPr>
        <w:t xml:space="preserve"> achievements and areas in which</w:t>
      </w:r>
      <w:r>
        <w:rPr>
          <w:rFonts w:ascii="Tahoma" w:hAnsi="Tahoma" w:cs="Tahoma"/>
        </w:rPr>
        <w:t xml:space="preserve"> extra support might be need</w:t>
      </w:r>
      <w:r w:rsidR="00135517">
        <w:rPr>
          <w:rFonts w:ascii="Tahoma" w:hAnsi="Tahoma" w:cs="Tahoma"/>
        </w:rPr>
        <w:t>ed.</w:t>
      </w:r>
      <w:r w:rsidR="00F10BAC" w:rsidRPr="00632272">
        <w:rPr>
          <w:rFonts w:ascii="Tahoma" w:hAnsi="Tahoma" w:cs="Tahoma"/>
        </w:rPr>
        <w:t xml:space="preserve">  Information about children’s development and progress is shared openly with parents.  </w:t>
      </w:r>
    </w:p>
    <w:p w14:paraId="524FADFB" w14:textId="77777777" w:rsidR="00B10D71" w:rsidRPr="00632272" w:rsidRDefault="00B10D71" w:rsidP="001C1B07">
      <w:pPr>
        <w:rPr>
          <w:rFonts w:ascii="Tahoma" w:hAnsi="Tahoma" w:cs="Tahoma"/>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469"/>
      </w:tblGrid>
      <w:tr w:rsidR="00E869B7" w14:paraId="2D85671D" w14:textId="77777777" w:rsidTr="001C1B07">
        <w:tc>
          <w:tcPr>
            <w:tcW w:w="1844" w:type="dxa"/>
          </w:tcPr>
          <w:p w14:paraId="55D24B14" w14:textId="77777777" w:rsidR="00E869B7" w:rsidRPr="001837A7" w:rsidRDefault="00E869B7" w:rsidP="00E869B7">
            <w:pPr>
              <w:pStyle w:val="Heading1"/>
              <w:numPr>
                <w:ilvl w:val="0"/>
                <w:numId w:val="12"/>
              </w:numPr>
              <w:suppressAutoHyphens/>
              <w:rPr>
                <w:rFonts w:ascii="Tahoma" w:hAnsi="Tahoma" w:cs="Tahoma"/>
              </w:rPr>
            </w:pPr>
            <w:r w:rsidRPr="001837A7">
              <w:rPr>
                <w:rFonts w:ascii="Tahoma" w:hAnsi="Tahoma" w:cs="Tahoma"/>
              </w:rPr>
              <w:lastRenderedPageBreak/>
              <w:t>Key Person</w:t>
            </w:r>
          </w:p>
          <w:p w14:paraId="7F971062" w14:textId="77777777" w:rsidR="00E869B7" w:rsidRDefault="00D81026" w:rsidP="00996371">
            <w:pPr>
              <w:pStyle w:val="Heading1"/>
              <w:numPr>
                <w:ilvl w:val="0"/>
                <w:numId w:val="12"/>
              </w:numPr>
              <w:suppressAutoHyphens/>
              <w:ind w:left="0" w:firstLine="0"/>
              <w:rPr>
                <w:rFonts w:ascii="Tahoma" w:hAnsi="Tahoma" w:cs="Tahoma"/>
              </w:rPr>
            </w:pPr>
            <w:r>
              <w:rPr>
                <w:noProof/>
                <w:lang w:val="en-US"/>
              </w:rPr>
              <w:drawing>
                <wp:anchor distT="0" distB="0" distL="114300" distR="114300" simplePos="0" relativeHeight="251660800" behindDoc="1" locked="0" layoutInCell="1" allowOverlap="1" wp14:anchorId="6C3128A7" wp14:editId="161618C9">
                  <wp:simplePos x="0" y="0"/>
                  <wp:positionH relativeFrom="column">
                    <wp:posOffset>24765</wp:posOffset>
                  </wp:positionH>
                  <wp:positionV relativeFrom="paragraph">
                    <wp:posOffset>121285</wp:posOffset>
                  </wp:positionV>
                  <wp:extent cx="813435" cy="752475"/>
                  <wp:effectExtent l="0" t="0" r="5715" b="9525"/>
                  <wp:wrapThrough wrapText="bothSides">
                    <wp:wrapPolygon edited="0">
                      <wp:start x="0" y="0"/>
                      <wp:lineTo x="0" y="21327"/>
                      <wp:lineTo x="21246" y="21327"/>
                      <wp:lineTo x="21246" y="0"/>
                      <wp:lineTo x="0" y="0"/>
                    </wp:wrapPolygon>
                  </wp:wrapThrough>
                  <wp:docPr id="20" name="Picture 20" descr="http://www.kiddiwinks.net/nurseries/447/images/frame_s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ddiwinks.net/nurseries/447/images/frame_sized.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3435" cy="752475"/>
                          </a:xfrm>
                          <a:prstGeom prst="rect">
                            <a:avLst/>
                          </a:prstGeom>
                          <a:noFill/>
                          <a:ln>
                            <a:noFill/>
                          </a:ln>
                        </pic:spPr>
                      </pic:pic>
                    </a:graphicData>
                  </a:graphic>
                </wp:anchor>
              </w:drawing>
            </w:r>
          </w:p>
        </w:tc>
        <w:tc>
          <w:tcPr>
            <w:tcW w:w="8469" w:type="dxa"/>
          </w:tcPr>
          <w:p w14:paraId="615C82CD" w14:textId="77777777" w:rsidR="00E869B7" w:rsidRDefault="00E869B7" w:rsidP="00D81026">
            <w:pPr>
              <w:rPr>
                <w:rFonts w:ascii="Tahoma" w:hAnsi="Tahoma" w:cs="Tahoma"/>
              </w:rPr>
            </w:pPr>
            <w:r w:rsidRPr="00996371">
              <w:rPr>
                <w:rFonts w:ascii="Tahoma" w:hAnsi="Tahoma" w:cs="Tahoma"/>
              </w:rPr>
              <w:t xml:space="preserve">Each child is assigned to a key </w:t>
            </w:r>
            <w:r>
              <w:rPr>
                <w:rFonts w:ascii="Tahoma" w:hAnsi="Tahoma" w:cs="Tahoma"/>
              </w:rPr>
              <w:t>person</w:t>
            </w:r>
            <w:r w:rsidRPr="00996371">
              <w:rPr>
                <w:rFonts w:ascii="Tahoma" w:hAnsi="Tahoma" w:cs="Tahoma"/>
              </w:rPr>
              <w:t xml:space="preserve">, who will be </w:t>
            </w:r>
            <w:r w:rsidRPr="001837A7">
              <w:rPr>
                <w:rFonts w:ascii="Tahoma" w:hAnsi="Tahoma" w:cs="Tahoma"/>
              </w:rPr>
              <w:t>your ini</w:t>
            </w:r>
            <w:r w:rsidRPr="001837A7">
              <w:rPr>
                <w:rFonts w:ascii="Tahoma" w:hAnsi="Tahoma" w:cs="Tahoma"/>
                <w:bCs/>
              </w:rPr>
              <w:t xml:space="preserve">tial contact and will undertake </w:t>
            </w:r>
            <w:r w:rsidRPr="001837A7">
              <w:rPr>
                <w:rFonts w:ascii="Tahoma" w:hAnsi="Tahoma" w:cs="Tahoma"/>
              </w:rPr>
              <w:t xml:space="preserve">observations of your child and use these to plan activities to meet their developmental stage. </w:t>
            </w:r>
            <w:r w:rsidRPr="00632272">
              <w:rPr>
                <w:rFonts w:ascii="Tahoma" w:hAnsi="Tahoma" w:cs="Tahoma"/>
              </w:rPr>
              <w:t>Your child’s key person will make themselves known to you in the first few weeks of your child attending.</w:t>
            </w:r>
            <w:r w:rsidRPr="00996371">
              <w:rPr>
                <w:rFonts w:ascii="Tahoma" w:hAnsi="Tahoma" w:cs="Tahoma"/>
              </w:rPr>
              <w:t xml:space="preserve"> Progress is monitored in line with the Early Years Foundation Stage and </w:t>
            </w:r>
            <w:r>
              <w:rPr>
                <w:rFonts w:ascii="Tahoma" w:hAnsi="Tahoma" w:cs="Tahoma"/>
              </w:rPr>
              <w:t>is</w:t>
            </w:r>
            <w:r w:rsidRPr="00996371">
              <w:rPr>
                <w:rFonts w:ascii="Tahoma" w:hAnsi="Tahoma" w:cs="Tahoma"/>
              </w:rPr>
              <w:t xml:space="preserve"> discussed with parents. The role of the Key Worker is to meet the individual needs of the children and response sensitively to their feelings, ideas and behaviour. </w:t>
            </w:r>
          </w:p>
          <w:p w14:paraId="3512CE69" w14:textId="77777777" w:rsidR="00D81026" w:rsidRPr="00D81026" w:rsidRDefault="00D81026" w:rsidP="00D81026">
            <w:pPr>
              <w:rPr>
                <w:rFonts w:ascii="Tahoma" w:hAnsi="Tahoma" w:cs="Tahoma"/>
                <w:b/>
                <w:bCs/>
              </w:rPr>
            </w:pPr>
          </w:p>
        </w:tc>
      </w:tr>
      <w:tr w:rsidR="00E869B7" w14:paraId="7078DA57" w14:textId="77777777" w:rsidTr="001C1B07">
        <w:tc>
          <w:tcPr>
            <w:tcW w:w="1844" w:type="dxa"/>
          </w:tcPr>
          <w:p w14:paraId="71D19C9F" w14:textId="77777777" w:rsidR="00E869B7" w:rsidRDefault="00E869B7" w:rsidP="00996371">
            <w:pPr>
              <w:pStyle w:val="Heading1"/>
              <w:numPr>
                <w:ilvl w:val="0"/>
                <w:numId w:val="12"/>
              </w:numPr>
              <w:suppressAutoHyphens/>
              <w:ind w:left="0" w:firstLine="0"/>
              <w:rPr>
                <w:rFonts w:ascii="Tahoma" w:hAnsi="Tahoma" w:cs="Tahoma"/>
              </w:rPr>
            </w:pPr>
          </w:p>
        </w:tc>
        <w:tc>
          <w:tcPr>
            <w:tcW w:w="8469" w:type="dxa"/>
          </w:tcPr>
          <w:p w14:paraId="11727ED8" w14:textId="77777777" w:rsidR="00E869B7" w:rsidRDefault="00E869B7" w:rsidP="003D1306">
            <w:pPr>
              <w:rPr>
                <w:rFonts w:ascii="Tahoma" w:hAnsi="Tahoma" w:cs="Tahoma"/>
              </w:rPr>
            </w:pPr>
          </w:p>
        </w:tc>
      </w:tr>
      <w:tr w:rsidR="00E869B7" w14:paraId="0115F50E" w14:textId="77777777" w:rsidTr="001C1B07">
        <w:tc>
          <w:tcPr>
            <w:tcW w:w="1844" w:type="dxa"/>
          </w:tcPr>
          <w:p w14:paraId="675D2C72" w14:textId="77777777" w:rsidR="00E869B7" w:rsidRPr="001837A7" w:rsidRDefault="00D45407" w:rsidP="00E869B7">
            <w:pPr>
              <w:pStyle w:val="Heading1"/>
              <w:rPr>
                <w:rFonts w:ascii="Tahoma" w:hAnsi="Tahoma" w:cs="Tahoma"/>
              </w:rPr>
            </w:pPr>
            <w:r>
              <w:rPr>
                <w:rFonts w:ascii="Tahoma" w:hAnsi="Tahoma" w:cs="Tahoma"/>
              </w:rPr>
              <w:t>Settling I</w:t>
            </w:r>
            <w:r w:rsidR="00E869B7" w:rsidRPr="001837A7">
              <w:rPr>
                <w:rFonts w:ascii="Tahoma" w:hAnsi="Tahoma" w:cs="Tahoma"/>
              </w:rPr>
              <w:t>n</w:t>
            </w:r>
          </w:p>
          <w:p w14:paraId="7C7F0061" w14:textId="77777777" w:rsidR="00E869B7" w:rsidRDefault="00D81026" w:rsidP="00996371">
            <w:pPr>
              <w:pStyle w:val="Heading1"/>
              <w:numPr>
                <w:ilvl w:val="0"/>
                <w:numId w:val="12"/>
              </w:numPr>
              <w:suppressAutoHyphens/>
              <w:ind w:left="0" w:firstLine="0"/>
              <w:rPr>
                <w:rFonts w:ascii="Tahoma" w:hAnsi="Tahoma" w:cs="Tahoma"/>
              </w:rPr>
            </w:pPr>
            <w:r>
              <w:rPr>
                <w:noProof/>
                <w:lang w:val="en-US"/>
              </w:rPr>
              <w:drawing>
                <wp:inline distT="0" distB="0" distL="0" distR="0" wp14:anchorId="31285C97" wp14:editId="10E7578B">
                  <wp:extent cx="1028700" cy="617220"/>
                  <wp:effectExtent l="0" t="0" r="0" b="0"/>
                  <wp:docPr id="21" name="Picture 21" descr="Looby Loo, Andy Pandy and Te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oby Loo, Andy Pandy and Teddy"/>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0574" cy="618344"/>
                          </a:xfrm>
                          <a:prstGeom prst="rect">
                            <a:avLst/>
                          </a:prstGeom>
                          <a:noFill/>
                          <a:ln>
                            <a:noFill/>
                          </a:ln>
                        </pic:spPr>
                      </pic:pic>
                    </a:graphicData>
                  </a:graphic>
                </wp:inline>
              </w:drawing>
            </w:r>
          </w:p>
        </w:tc>
        <w:tc>
          <w:tcPr>
            <w:tcW w:w="8469" w:type="dxa"/>
          </w:tcPr>
          <w:p w14:paraId="2F3E89D1" w14:textId="77777777" w:rsidR="00666070" w:rsidRPr="00666070" w:rsidRDefault="00E869B7" w:rsidP="00666070">
            <w:pPr>
              <w:rPr>
                <w:rFonts w:ascii="Tahoma" w:hAnsi="Tahoma" w:cs="Tahoma"/>
              </w:rPr>
            </w:pPr>
            <w:r w:rsidRPr="00632272">
              <w:rPr>
                <w:rFonts w:ascii="Tahoma" w:hAnsi="Tahoma" w:cs="Tahoma"/>
              </w:rPr>
              <w:t xml:space="preserve">A happy introduction to pre-school for your child is most important, that is why we </w:t>
            </w:r>
            <w:r w:rsidR="008A18E8">
              <w:rPr>
                <w:rFonts w:ascii="Tahoma" w:hAnsi="Tahoma" w:cs="Tahoma"/>
              </w:rPr>
              <w:t xml:space="preserve">tailor </w:t>
            </w:r>
            <w:r w:rsidR="00666070">
              <w:rPr>
                <w:rFonts w:ascii="Tahoma" w:hAnsi="Tahoma" w:cs="Tahoma"/>
              </w:rPr>
              <w:t>introductions</w:t>
            </w:r>
            <w:r w:rsidR="008A18E8">
              <w:rPr>
                <w:rFonts w:ascii="Tahoma" w:hAnsi="Tahoma" w:cs="Tahoma"/>
              </w:rPr>
              <w:t xml:space="preserve"> to meet </w:t>
            </w:r>
            <w:r w:rsidR="00666070">
              <w:rPr>
                <w:rFonts w:ascii="Tahoma" w:hAnsi="Tahoma" w:cs="Tahoma"/>
              </w:rPr>
              <w:t xml:space="preserve">both </w:t>
            </w:r>
            <w:r w:rsidR="008A18E8">
              <w:rPr>
                <w:rFonts w:ascii="Tahoma" w:hAnsi="Tahoma" w:cs="Tahoma"/>
              </w:rPr>
              <w:t xml:space="preserve">yours and your child’s </w:t>
            </w:r>
            <w:r w:rsidR="00666070">
              <w:rPr>
                <w:rFonts w:ascii="Tahoma" w:hAnsi="Tahoma" w:cs="Tahoma"/>
              </w:rPr>
              <w:t>individual</w:t>
            </w:r>
            <w:r w:rsidR="008A18E8">
              <w:rPr>
                <w:rFonts w:ascii="Tahoma" w:hAnsi="Tahoma" w:cs="Tahoma"/>
              </w:rPr>
              <w:t xml:space="preserve"> needs</w:t>
            </w:r>
            <w:r w:rsidRPr="00632272">
              <w:rPr>
                <w:rFonts w:ascii="Tahoma" w:hAnsi="Tahoma" w:cs="Tahoma"/>
              </w:rPr>
              <w:t xml:space="preserve">.  </w:t>
            </w:r>
            <w:r w:rsidR="00666070">
              <w:rPr>
                <w:rFonts w:ascii="Tahoma" w:hAnsi="Tahoma" w:cs="Tahoma"/>
              </w:rPr>
              <w:t>It may be that we start with s</w:t>
            </w:r>
            <w:r w:rsidR="00666070" w:rsidRPr="00666070">
              <w:rPr>
                <w:rFonts w:ascii="Tahoma" w:hAnsi="Tahoma" w:cs="Tahoma"/>
              </w:rPr>
              <w:t xml:space="preserve">horter sessions at first, some children </w:t>
            </w:r>
            <w:r w:rsidR="00666070">
              <w:rPr>
                <w:rFonts w:ascii="Tahoma" w:hAnsi="Tahoma" w:cs="Tahoma"/>
              </w:rPr>
              <w:t xml:space="preserve">may </w:t>
            </w:r>
            <w:r w:rsidR="00666070" w:rsidRPr="00666070">
              <w:rPr>
                <w:rFonts w:ascii="Tahoma" w:hAnsi="Tahoma" w:cs="Tahoma"/>
              </w:rPr>
              <w:t>walk straight in, others</w:t>
            </w:r>
            <w:r w:rsidR="00666070">
              <w:rPr>
                <w:rFonts w:ascii="Tahoma" w:hAnsi="Tahoma" w:cs="Tahoma"/>
              </w:rPr>
              <w:t xml:space="preserve"> may </w:t>
            </w:r>
            <w:r w:rsidR="00666070" w:rsidRPr="00666070">
              <w:rPr>
                <w:rFonts w:ascii="Tahoma" w:hAnsi="Tahoma" w:cs="Tahoma"/>
              </w:rPr>
              <w:t xml:space="preserve">need </w:t>
            </w:r>
            <w:r w:rsidR="00666070">
              <w:rPr>
                <w:rFonts w:ascii="Tahoma" w:hAnsi="Tahoma" w:cs="Tahoma"/>
              </w:rPr>
              <w:t>you</w:t>
            </w:r>
            <w:r w:rsidR="00666070" w:rsidRPr="00666070">
              <w:rPr>
                <w:rFonts w:ascii="Tahoma" w:hAnsi="Tahoma" w:cs="Tahoma"/>
              </w:rPr>
              <w:t xml:space="preserve"> to stay for a while. Whatever the approach</w:t>
            </w:r>
            <w:r w:rsidR="00666070">
              <w:rPr>
                <w:rFonts w:ascii="Tahoma" w:hAnsi="Tahoma" w:cs="Tahoma"/>
              </w:rPr>
              <w:t>,</w:t>
            </w:r>
            <w:r w:rsidR="00666070" w:rsidRPr="00666070">
              <w:rPr>
                <w:rFonts w:ascii="Tahoma" w:hAnsi="Tahoma" w:cs="Tahoma"/>
              </w:rPr>
              <w:t xml:space="preserve"> we </w:t>
            </w:r>
            <w:r w:rsidR="00666070">
              <w:rPr>
                <w:rFonts w:ascii="Tahoma" w:hAnsi="Tahoma" w:cs="Tahoma"/>
              </w:rPr>
              <w:t>are flexible and will</w:t>
            </w:r>
            <w:r w:rsidR="00666070" w:rsidRPr="00666070">
              <w:rPr>
                <w:rFonts w:ascii="Tahoma" w:hAnsi="Tahoma" w:cs="Tahoma"/>
              </w:rPr>
              <w:t xml:space="preserve"> accommodate </w:t>
            </w:r>
            <w:r w:rsidR="00666070">
              <w:rPr>
                <w:rFonts w:ascii="Tahoma" w:hAnsi="Tahoma" w:cs="Tahoma"/>
              </w:rPr>
              <w:t xml:space="preserve">the </w:t>
            </w:r>
            <w:r w:rsidR="00666070" w:rsidRPr="00666070">
              <w:rPr>
                <w:rFonts w:ascii="Tahoma" w:hAnsi="Tahoma" w:cs="Tahoma"/>
              </w:rPr>
              <w:t>needs of your child. The most important thing is for us to build a relationship with your child and then they</w:t>
            </w:r>
            <w:r w:rsidR="00A1464D">
              <w:rPr>
                <w:rFonts w:ascii="Tahoma" w:hAnsi="Tahoma" w:cs="Tahoma"/>
              </w:rPr>
              <w:t xml:space="preserve"> will</w:t>
            </w:r>
            <w:r w:rsidR="00666070" w:rsidRPr="00666070">
              <w:rPr>
                <w:rFonts w:ascii="Tahoma" w:hAnsi="Tahoma" w:cs="Tahoma"/>
              </w:rPr>
              <w:t xml:space="preserve"> want to come. This is when they will become confident learners.</w:t>
            </w:r>
          </w:p>
          <w:p w14:paraId="0D39E514" w14:textId="77777777" w:rsidR="001C1B07" w:rsidRDefault="00666070" w:rsidP="00666070">
            <w:pPr>
              <w:rPr>
                <w:rFonts w:ascii="Tahoma" w:hAnsi="Tahoma" w:cs="Tahoma"/>
              </w:rPr>
            </w:pPr>
            <w:r>
              <w:rPr>
                <w:rFonts w:ascii="Tahoma" w:hAnsi="Tahoma" w:cs="Tahoma"/>
              </w:rPr>
              <w:t xml:space="preserve"> </w:t>
            </w:r>
          </w:p>
        </w:tc>
      </w:tr>
      <w:tr w:rsidR="00E869B7" w14:paraId="375EFC90" w14:textId="77777777" w:rsidTr="001C1B07">
        <w:tc>
          <w:tcPr>
            <w:tcW w:w="1844" w:type="dxa"/>
          </w:tcPr>
          <w:p w14:paraId="4266C3D2" w14:textId="77777777" w:rsidR="00E869B7" w:rsidRPr="001837A7" w:rsidRDefault="00E869B7" w:rsidP="00E869B7">
            <w:pPr>
              <w:pStyle w:val="Heading1"/>
              <w:rPr>
                <w:rFonts w:ascii="Tahoma" w:hAnsi="Tahoma" w:cs="Tahoma"/>
              </w:rPr>
            </w:pPr>
            <w:r w:rsidRPr="001837A7">
              <w:rPr>
                <w:rFonts w:ascii="Tahoma" w:hAnsi="Tahoma" w:cs="Tahoma"/>
              </w:rPr>
              <w:t>Snack Time</w:t>
            </w:r>
          </w:p>
          <w:p w14:paraId="7B732FCB" w14:textId="77777777" w:rsidR="00E869B7" w:rsidRDefault="00E869B7" w:rsidP="00996371">
            <w:pPr>
              <w:pStyle w:val="Heading1"/>
              <w:numPr>
                <w:ilvl w:val="0"/>
                <w:numId w:val="12"/>
              </w:numPr>
              <w:suppressAutoHyphens/>
              <w:ind w:left="0" w:firstLine="0"/>
              <w:rPr>
                <w:rFonts w:ascii="Tahoma" w:hAnsi="Tahoma" w:cs="Tahoma"/>
              </w:rPr>
            </w:pPr>
            <w:r>
              <w:rPr>
                <w:noProof/>
                <w:lang w:val="en-US"/>
              </w:rPr>
              <w:drawing>
                <wp:anchor distT="0" distB="0" distL="114300" distR="114300" simplePos="0" relativeHeight="251658752" behindDoc="1" locked="0" layoutInCell="1" allowOverlap="1" wp14:anchorId="3FEED870" wp14:editId="48F20BFD">
                  <wp:simplePos x="0" y="0"/>
                  <wp:positionH relativeFrom="column">
                    <wp:posOffset>113030</wp:posOffset>
                  </wp:positionH>
                  <wp:positionV relativeFrom="paragraph">
                    <wp:posOffset>67945</wp:posOffset>
                  </wp:positionV>
                  <wp:extent cx="571500" cy="554990"/>
                  <wp:effectExtent l="0" t="0" r="0" b="0"/>
                  <wp:wrapThrough wrapText="bothSides">
                    <wp:wrapPolygon edited="0">
                      <wp:start x="0" y="0"/>
                      <wp:lineTo x="0" y="20760"/>
                      <wp:lineTo x="20880" y="20760"/>
                      <wp:lineTo x="20880" y="0"/>
                      <wp:lineTo x="0" y="0"/>
                    </wp:wrapPolygon>
                  </wp:wrapThrough>
                  <wp:docPr id="14" name="Picture 14" descr="http://womenonthefence.com/wp-content/uploads/2010/11/fruit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menonthefence.com/wp-content/uploads/2010/11/fruit_fac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54990"/>
                          </a:xfrm>
                          <a:prstGeom prst="rect">
                            <a:avLst/>
                          </a:prstGeom>
                          <a:noFill/>
                          <a:ln>
                            <a:noFill/>
                          </a:ln>
                        </pic:spPr>
                      </pic:pic>
                    </a:graphicData>
                  </a:graphic>
                </wp:anchor>
              </w:drawing>
            </w:r>
          </w:p>
        </w:tc>
        <w:tc>
          <w:tcPr>
            <w:tcW w:w="8469" w:type="dxa"/>
          </w:tcPr>
          <w:p w14:paraId="0CFD889E" w14:textId="77777777" w:rsidR="00E869B7" w:rsidRPr="00632272" w:rsidRDefault="00E869B7" w:rsidP="00E869B7">
            <w:pPr>
              <w:rPr>
                <w:rFonts w:ascii="Tahoma" w:hAnsi="Tahoma" w:cs="Tahoma"/>
              </w:rPr>
            </w:pPr>
            <w:r w:rsidRPr="00632272">
              <w:rPr>
                <w:rFonts w:ascii="Tahoma" w:hAnsi="Tahoma" w:cs="Tahoma"/>
              </w:rPr>
              <w:t xml:space="preserve">During the morning a drink of water or milk and a healthy snack is provided for each child. </w:t>
            </w:r>
            <w:r w:rsidR="00A1464D">
              <w:rPr>
                <w:rFonts w:ascii="Tahoma" w:hAnsi="Tahoma" w:cs="Tahoma"/>
              </w:rPr>
              <w:t xml:space="preserve">  We would also encourage you to introduce us and the children to new snacks.  We are sure you have some great ideas!</w:t>
            </w:r>
            <w:r w:rsidRPr="00632272">
              <w:rPr>
                <w:rFonts w:ascii="Tahoma" w:hAnsi="Tahoma" w:cs="Tahoma"/>
              </w:rPr>
              <w:t xml:space="preserve"> If your child has any dietary requirements please let us know and </w:t>
            </w:r>
            <w:r>
              <w:rPr>
                <w:rFonts w:ascii="Tahoma" w:hAnsi="Tahoma" w:cs="Tahoma"/>
              </w:rPr>
              <w:t xml:space="preserve">we will work together to provide </w:t>
            </w:r>
            <w:r w:rsidRPr="00632272">
              <w:rPr>
                <w:rFonts w:ascii="Tahoma" w:hAnsi="Tahoma" w:cs="Tahoma"/>
              </w:rPr>
              <w:t>alternative</w:t>
            </w:r>
            <w:r>
              <w:rPr>
                <w:rFonts w:ascii="Tahoma" w:hAnsi="Tahoma" w:cs="Tahoma"/>
              </w:rPr>
              <w:t xml:space="preserve"> appropriate foods</w:t>
            </w:r>
            <w:r w:rsidRPr="00632272">
              <w:rPr>
                <w:rFonts w:ascii="Tahoma" w:hAnsi="Tahoma" w:cs="Tahoma"/>
              </w:rPr>
              <w:t>.</w:t>
            </w:r>
          </w:p>
          <w:p w14:paraId="756ED143" w14:textId="77777777" w:rsidR="00E869B7" w:rsidRDefault="00E869B7" w:rsidP="00996371">
            <w:pPr>
              <w:pStyle w:val="Heading1"/>
              <w:numPr>
                <w:ilvl w:val="0"/>
                <w:numId w:val="12"/>
              </w:numPr>
              <w:suppressAutoHyphens/>
              <w:ind w:left="0" w:firstLine="0"/>
              <w:rPr>
                <w:rFonts w:ascii="Tahoma" w:hAnsi="Tahoma" w:cs="Tahoma"/>
              </w:rPr>
            </w:pPr>
          </w:p>
        </w:tc>
      </w:tr>
    </w:tbl>
    <w:p w14:paraId="520BF881" w14:textId="77777777" w:rsidR="00D81026" w:rsidRDefault="00D81026">
      <w:r>
        <w:rPr>
          <w:b/>
          <w:bC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904"/>
      </w:tblGrid>
      <w:tr w:rsidR="00E869B7" w14:paraId="5C4EB76B" w14:textId="77777777" w:rsidTr="00666EDF">
        <w:trPr>
          <w:trHeight w:val="3118"/>
        </w:trPr>
        <w:tc>
          <w:tcPr>
            <w:tcW w:w="2127" w:type="dxa"/>
          </w:tcPr>
          <w:p w14:paraId="30493EB0" w14:textId="77777777" w:rsidR="00E869B7" w:rsidRDefault="00E869B7" w:rsidP="00996371">
            <w:pPr>
              <w:pStyle w:val="Heading1"/>
              <w:numPr>
                <w:ilvl w:val="0"/>
                <w:numId w:val="12"/>
              </w:numPr>
              <w:suppressAutoHyphens/>
              <w:ind w:left="0" w:firstLine="0"/>
              <w:rPr>
                <w:rFonts w:ascii="Tahoma" w:hAnsi="Tahoma" w:cs="Tahoma"/>
              </w:rPr>
            </w:pPr>
            <w:r>
              <w:rPr>
                <w:noProof/>
                <w:lang w:val="en-US"/>
              </w:rPr>
              <w:lastRenderedPageBreak/>
              <w:drawing>
                <wp:anchor distT="0" distB="0" distL="114300" distR="114300" simplePos="0" relativeHeight="251659776" behindDoc="1" locked="0" layoutInCell="1" allowOverlap="1" wp14:anchorId="08C2D7CF" wp14:editId="35DDCD15">
                  <wp:simplePos x="0" y="0"/>
                  <wp:positionH relativeFrom="column">
                    <wp:posOffset>110490</wp:posOffset>
                  </wp:positionH>
                  <wp:positionV relativeFrom="paragraph">
                    <wp:posOffset>187960</wp:posOffset>
                  </wp:positionV>
                  <wp:extent cx="801370" cy="742950"/>
                  <wp:effectExtent l="0" t="0" r="0" b="0"/>
                  <wp:wrapThrough wrapText="bothSides">
                    <wp:wrapPolygon edited="0">
                      <wp:start x="0" y="0"/>
                      <wp:lineTo x="0" y="21046"/>
                      <wp:lineTo x="21052" y="21046"/>
                      <wp:lineTo x="21052" y="0"/>
                      <wp:lineTo x="0" y="0"/>
                    </wp:wrapPolygon>
                  </wp:wrapThrough>
                  <wp:docPr id="17" name="Picture 17" descr="http://www.kidstylejunkie.com/cms/wp-content/uploads/img_7494wtmk1-e1344163131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stylejunkie.com/cms/wp-content/uploads/img_7494wtmk1-e1344163131225.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1370" cy="742950"/>
                          </a:xfrm>
                          <a:prstGeom prst="rect">
                            <a:avLst/>
                          </a:prstGeom>
                          <a:noFill/>
                          <a:ln>
                            <a:noFill/>
                          </a:ln>
                        </pic:spPr>
                      </pic:pic>
                    </a:graphicData>
                  </a:graphic>
                </wp:anchor>
              </w:drawing>
            </w:r>
            <w:r w:rsidRPr="00E869B7">
              <w:rPr>
                <w:rFonts w:ascii="Tahoma" w:hAnsi="Tahoma" w:cs="Tahoma"/>
              </w:rPr>
              <w:t>Lunch Club</w:t>
            </w:r>
          </w:p>
        </w:tc>
        <w:tc>
          <w:tcPr>
            <w:tcW w:w="7904" w:type="dxa"/>
          </w:tcPr>
          <w:p w14:paraId="04F6A6E7" w14:textId="77777777" w:rsidR="004C2873" w:rsidRDefault="004C2873" w:rsidP="00AF50F7">
            <w:pPr>
              <w:rPr>
                <w:rFonts w:ascii="Tahoma" w:hAnsi="Tahoma" w:cs="Tahoma"/>
              </w:rPr>
            </w:pPr>
            <w:r>
              <w:rPr>
                <w:rFonts w:ascii="Tahoma" w:hAnsi="Tahoma" w:cs="Tahoma"/>
              </w:rPr>
              <w:t>L</w:t>
            </w:r>
            <w:r w:rsidRPr="00BA22BB">
              <w:rPr>
                <w:rFonts w:ascii="Tahoma" w:hAnsi="Tahoma" w:cs="Tahoma"/>
              </w:rPr>
              <w:t>unch Club is open for any children</w:t>
            </w:r>
            <w:r>
              <w:rPr>
                <w:rFonts w:ascii="Tahoma" w:hAnsi="Tahoma" w:cs="Tahoma"/>
              </w:rPr>
              <w:t xml:space="preserve">.  </w:t>
            </w:r>
            <w:r w:rsidRPr="00632272">
              <w:rPr>
                <w:rFonts w:ascii="Tahoma" w:hAnsi="Tahoma" w:cs="Tahoma"/>
              </w:rPr>
              <w:t>.</w:t>
            </w:r>
          </w:p>
          <w:p w14:paraId="056DB1E8" w14:textId="77777777" w:rsidR="00E869B7" w:rsidRDefault="004C2873" w:rsidP="004C2873">
            <w:pPr>
              <w:rPr>
                <w:rFonts w:ascii="Tahoma" w:hAnsi="Tahoma" w:cs="Tahoma"/>
              </w:rPr>
            </w:pPr>
            <w:r w:rsidRPr="00632272">
              <w:rPr>
                <w:rFonts w:ascii="Tahoma" w:hAnsi="Tahoma" w:cs="Tahoma"/>
              </w:rPr>
              <w:t xml:space="preserve">Please provide a packed lunch in a clearly labelled lunch box.  </w:t>
            </w:r>
            <w:r>
              <w:rPr>
                <w:rFonts w:ascii="Tahoma" w:hAnsi="Tahoma" w:cs="Tahoma"/>
              </w:rPr>
              <w:t xml:space="preserve">We do not have cold storage facilities so if this could contain an ice pack, this will help to keep your child’s lunch cool.  </w:t>
            </w:r>
            <w:r w:rsidRPr="00632272">
              <w:rPr>
                <w:rFonts w:ascii="Tahoma" w:hAnsi="Tahoma" w:cs="Tahoma"/>
              </w:rPr>
              <w:t>We try to encourage healthy eating so we would be grateful if this did not contain chocolate, biscuits and crisps</w:t>
            </w:r>
            <w:r w:rsidR="00603F7F">
              <w:rPr>
                <w:rFonts w:ascii="Tahoma" w:hAnsi="Tahoma" w:cs="Tahoma"/>
              </w:rPr>
              <w:t>. We are a nut-free setting so please do not pack nutella or peanut butter sandwiches, or bring in nuts.</w:t>
            </w:r>
          </w:p>
        </w:tc>
      </w:tr>
      <w:tr w:rsidR="00E869B7" w14:paraId="3B373F66" w14:textId="77777777" w:rsidTr="00666EDF">
        <w:trPr>
          <w:trHeight w:val="1925"/>
        </w:trPr>
        <w:tc>
          <w:tcPr>
            <w:tcW w:w="2127" w:type="dxa"/>
          </w:tcPr>
          <w:p w14:paraId="52DF6F2B" w14:textId="77777777" w:rsidR="00E869B7" w:rsidRPr="00E869B7" w:rsidRDefault="00E869B7" w:rsidP="00E869B7">
            <w:pPr>
              <w:pStyle w:val="Heading1"/>
              <w:rPr>
                <w:rFonts w:ascii="Tahoma" w:hAnsi="Tahoma" w:cs="Tahoma"/>
              </w:rPr>
            </w:pPr>
            <w:r w:rsidRPr="00E869B7">
              <w:rPr>
                <w:rFonts w:ascii="Tahoma" w:hAnsi="Tahoma" w:cs="Tahoma"/>
              </w:rPr>
              <w:t>Birthdays &amp; Celebrations</w:t>
            </w:r>
          </w:p>
          <w:p w14:paraId="60B8A2A8" w14:textId="77777777" w:rsidR="00E869B7" w:rsidRDefault="00E869B7" w:rsidP="00996371">
            <w:pPr>
              <w:pStyle w:val="Heading1"/>
              <w:numPr>
                <w:ilvl w:val="0"/>
                <w:numId w:val="12"/>
              </w:numPr>
              <w:suppressAutoHyphens/>
              <w:ind w:left="0" w:firstLine="0"/>
              <w:rPr>
                <w:rFonts w:ascii="Tahoma" w:hAnsi="Tahoma" w:cs="Tahoma"/>
              </w:rPr>
            </w:pPr>
            <w:r>
              <w:rPr>
                <w:noProof/>
                <w:lang w:val="en-US"/>
              </w:rPr>
              <w:drawing>
                <wp:inline distT="0" distB="0" distL="0" distR="0" wp14:anchorId="191170E7" wp14:editId="4D251254">
                  <wp:extent cx="1085850" cy="723900"/>
                  <wp:effectExtent l="0" t="0" r="0" b="0"/>
                  <wp:docPr id="18" name="Picture 18" descr="http://www.kidsbirthdaypartieslongisland.net/wp-content/uploads/2013/02/birthday.candl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dsbirthdaypartieslongisland.net/wp-content/uploads/2013/02/birthday.candles.jpe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c>
          <w:tcPr>
            <w:tcW w:w="7904" w:type="dxa"/>
          </w:tcPr>
          <w:p w14:paraId="2644DF4C" w14:textId="77777777" w:rsidR="00E869B7" w:rsidRDefault="00E869B7" w:rsidP="00AF50F7">
            <w:pPr>
              <w:rPr>
                <w:rFonts w:ascii="Tahoma" w:hAnsi="Tahoma" w:cs="Tahoma"/>
              </w:rPr>
            </w:pPr>
            <w:r w:rsidRPr="00632272">
              <w:rPr>
                <w:rFonts w:ascii="Tahoma" w:hAnsi="Tahoma" w:cs="Tahoma"/>
              </w:rPr>
              <w:t xml:space="preserve">If your child’s birthday falls on or near his/her pre-school morning you may (only if you want to) bring </w:t>
            </w:r>
            <w:r w:rsidR="00AF50F7">
              <w:rPr>
                <w:rFonts w:ascii="Tahoma" w:hAnsi="Tahoma" w:cs="Tahoma"/>
              </w:rPr>
              <w:t xml:space="preserve">treats to celebrate. </w:t>
            </w:r>
            <w:r w:rsidRPr="00632272">
              <w:rPr>
                <w:rFonts w:ascii="Tahoma" w:hAnsi="Tahoma" w:cs="Tahoma"/>
              </w:rPr>
              <w:t>At circle time we blow</w:t>
            </w:r>
            <w:r>
              <w:rPr>
                <w:rFonts w:ascii="Tahoma" w:hAnsi="Tahoma" w:cs="Tahoma"/>
              </w:rPr>
              <w:t xml:space="preserve"> out the candles on a bun / </w:t>
            </w:r>
            <w:r w:rsidRPr="00632272">
              <w:rPr>
                <w:rFonts w:ascii="Tahoma" w:hAnsi="Tahoma" w:cs="Tahoma"/>
              </w:rPr>
              <w:t xml:space="preserve">cake and sing ‘Happy Birthday’. </w:t>
            </w:r>
            <w:r>
              <w:rPr>
                <w:rFonts w:ascii="Tahoma" w:hAnsi="Tahoma" w:cs="Tahoma"/>
              </w:rPr>
              <w:t>Your child is then encouraged to select a gift from our ‘Birthday Bag’.</w:t>
            </w:r>
          </w:p>
        </w:tc>
      </w:tr>
      <w:tr w:rsidR="00E869B7" w14:paraId="4E696ADB" w14:textId="77777777" w:rsidTr="00666EDF">
        <w:trPr>
          <w:trHeight w:val="1345"/>
        </w:trPr>
        <w:tc>
          <w:tcPr>
            <w:tcW w:w="2127" w:type="dxa"/>
          </w:tcPr>
          <w:p w14:paraId="51880F42" w14:textId="77777777" w:rsidR="00D81026" w:rsidRDefault="00D81026" w:rsidP="00D81026">
            <w:pPr>
              <w:pStyle w:val="Heading1"/>
              <w:rPr>
                <w:rFonts w:ascii="Tahoma" w:hAnsi="Tahoma" w:cs="Tahoma"/>
              </w:rPr>
            </w:pPr>
            <w:r w:rsidRPr="00D81026">
              <w:rPr>
                <w:rFonts w:ascii="Tahoma" w:hAnsi="Tahoma" w:cs="Tahoma"/>
              </w:rPr>
              <w:t>Your Skills &amp; Contacts</w:t>
            </w:r>
          </w:p>
          <w:p w14:paraId="6BBE43B2" w14:textId="77777777" w:rsidR="00E869B7" w:rsidRPr="00E869B7" w:rsidRDefault="00D81026" w:rsidP="007E687F">
            <w:pPr>
              <w:rPr>
                <w:rFonts w:ascii="Tahoma" w:hAnsi="Tahoma" w:cs="Tahoma"/>
              </w:rPr>
            </w:pPr>
            <w:r>
              <w:rPr>
                <w:noProof/>
                <w:lang w:val="en-US"/>
              </w:rPr>
              <w:drawing>
                <wp:inline distT="0" distB="0" distL="0" distR="0" wp14:anchorId="223CF423" wp14:editId="176EB178">
                  <wp:extent cx="733425" cy="550069"/>
                  <wp:effectExtent l="0" t="0" r="0" b="2540"/>
                  <wp:docPr id="19" name="Picture 19" descr="http://neuroscience.ucdavis.edu/healthandsafety/fire_truck_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uroscience.ucdavis.edu/healthandsafety/fire_truck_clipart.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33425" cy="550069"/>
                          </a:xfrm>
                          <a:prstGeom prst="rect">
                            <a:avLst/>
                          </a:prstGeom>
                          <a:noFill/>
                          <a:ln>
                            <a:noFill/>
                          </a:ln>
                        </pic:spPr>
                      </pic:pic>
                    </a:graphicData>
                  </a:graphic>
                </wp:inline>
              </w:drawing>
            </w:r>
          </w:p>
        </w:tc>
        <w:tc>
          <w:tcPr>
            <w:tcW w:w="7904" w:type="dxa"/>
          </w:tcPr>
          <w:p w14:paraId="7D37F301" w14:textId="77777777" w:rsidR="00D81026" w:rsidRPr="00632272" w:rsidRDefault="00D81026" w:rsidP="00D81026">
            <w:pPr>
              <w:rPr>
                <w:rFonts w:ascii="Tahoma" w:hAnsi="Tahoma" w:cs="Tahoma"/>
              </w:rPr>
            </w:pPr>
            <w:r w:rsidRPr="00632272">
              <w:rPr>
                <w:rFonts w:ascii="Tahoma" w:hAnsi="Tahoma" w:cs="Tahoma"/>
              </w:rPr>
              <w:t xml:space="preserve">As part of our curriculum we plan visits from people such as musicians, the police, a vet, small babies (with mum/dad!) etc and we may occasionally plan external visits.  Please look out for planned activities and if you or someone you know is able to help let us know! </w:t>
            </w:r>
          </w:p>
          <w:p w14:paraId="66726A6B" w14:textId="77777777" w:rsidR="00E869B7" w:rsidRPr="00632272" w:rsidRDefault="00E869B7" w:rsidP="00E869B7">
            <w:pPr>
              <w:rPr>
                <w:rFonts w:ascii="Tahoma" w:hAnsi="Tahoma" w:cs="Tahoma"/>
              </w:rPr>
            </w:pPr>
          </w:p>
        </w:tc>
      </w:tr>
      <w:tr w:rsidR="00D81026" w14:paraId="355947D3" w14:textId="77777777" w:rsidTr="00666EDF">
        <w:trPr>
          <w:trHeight w:val="1310"/>
        </w:trPr>
        <w:tc>
          <w:tcPr>
            <w:tcW w:w="2127" w:type="dxa"/>
          </w:tcPr>
          <w:p w14:paraId="3D35212F" w14:textId="77777777" w:rsidR="007E687F" w:rsidRDefault="00D81026" w:rsidP="00D81026">
            <w:pPr>
              <w:pStyle w:val="Heading1"/>
              <w:rPr>
                <w:rFonts w:ascii="Tahoma" w:hAnsi="Tahoma" w:cs="Tahoma"/>
              </w:rPr>
            </w:pPr>
            <w:r w:rsidRPr="00D81026">
              <w:rPr>
                <w:rFonts w:ascii="Tahoma" w:hAnsi="Tahoma" w:cs="Tahoma"/>
              </w:rPr>
              <w:t>Cardboard/</w:t>
            </w:r>
          </w:p>
          <w:p w14:paraId="3A46E8CF" w14:textId="77777777" w:rsidR="00D81026" w:rsidRDefault="00D81026" w:rsidP="00D81026">
            <w:pPr>
              <w:pStyle w:val="Heading1"/>
              <w:rPr>
                <w:rFonts w:ascii="Tahoma" w:hAnsi="Tahoma" w:cs="Tahoma"/>
              </w:rPr>
            </w:pPr>
            <w:r w:rsidRPr="00D81026">
              <w:rPr>
                <w:rFonts w:ascii="Tahoma" w:hAnsi="Tahoma" w:cs="Tahoma"/>
              </w:rPr>
              <w:t xml:space="preserve">Paper </w:t>
            </w:r>
            <w:r w:rsidR="00D45407">
              <w:rPr>
                <w:rFonts w:ascii="Tahoma" w:hAnsi="Tahoma" w:cs="Tahoma"/>
              </w:rPr>
              <w:t>&amp; O</w:t>
            </w:r>
            <w:r w:rsidRPr="00D81026">
              <w:rPr>
                <w:rFonts w:ascii="Tahoma" w:hAnsi="Tahoma" w:cs="Tahoma"/>
              </w:rPr>
              <w:t>ther Resources</w:t>
            </w:r>
          </w:p>
          <w:p w14:paraId="4D5E13C8" w14:textId="77777777" w:rsidR="00D81026" w:rsidRPr="00D81026" w:rsidRDefault="00D81026" w:rsidP="00D81026">
            <w:pPr>
              <w:pStyle w:val="Heading1"/>
              <w:rPr>
                <w:rFonts w:ascii="Tahoma" w:hAnsi="Tahoma" w:cs="Tahoma"/>
              </w:rPr>
            </w:pPr>
          </w:p>
        </w:tc>
        <w:tc>
          <w:tcPr>
            <w:tcW w:w="7904" w:type="dxa"/>
          </w:tcPr>
          <w:p w14:paraId="2D29BD8B" w14:textId="77777777" w:rsidR="00D81026" w:rsidRPr="00632272" w:rsidRDefault="00D81026" w:rsidP="00D81026">
            <w:pPr>
              <w:rPr>
                <w:rFonts w:ascii="Tahoma" w:hAnsi="Tahoma" w:cs="Tahoma"/>
              </w:rPr>
            </w:pPr>
            <w:r w:rsidRPr="00632272">
              <w:rPr>
                <w:rFonts w:ascii="Tahoma" w:hAnsi="Tahoma" w:cs="Tahoma"/>
              </w:rPr>
              <w:t>Wherever possible we always aim to use re-cycled resources and so any donations of old paper, cardboard, wool, material, boxe</w:t>
            </w:r>
            <w:r>
              <w:rPr>
                <w:rFonts w:ascii="Tahoma" w:hAnsi="Tahoma" w:cs="Tahoma"/>
              </w:rPr>
              <w:t>s etc</w:t>
            </w:r>
            <w:r w:rsidRPr="00632272">
              <w:rPr>
                <w:rFonts w:ascii="Tahoma" w:hAnsi="Tahoma" w:cs="Tahoma"/>
              </w:rPr>
              <w:t xml:space="preserve"> is most welcome.</w:t>
            </w:r>
            <w:r w:rsidR="007E687F">
              <w:rPr>
                <w:noProof/>
                <w:lang w:eastAsia="en-GB"/>
              </w:rPr>
              <w:t xml:space="preserve"> </w:t>
            </w:r>
          </w:p>
        </w:tc>
      </w:tr>
      <w:tr w:rsidR="007E687F" w14:paraId="28A0F6E9" w14:textId="77777777" w:rsidTr="00666EDF">
        <w:tc>
          <w:tcPr>
            <w:tcW w:w="2127" w:type="dxa"/>
          </w:tcPr>
          <w:p w14:paraId="3D254AAF" w14:textId="77777777" w:rsidR="007E687F" w:rsidRPr="007E687F" w:rsidRDefault="007E687F" w:rsidP="007E687F">
            <w:pPr>
              <w:pStyle w:val="Heading3"/>
              <w:rPr>
                <w:rFonts w:ascii="Tahoma" w:hAnsi="Tahoma" w:cs="Tahoma"/>
                <w:b/>
                <w:bCs/>
                <w:u w:val="none"/>
              </w:rPr>
            </w:pPr>
            <w:r>
              <w:rPr>
                <w:noProof/>
                <w:lang w:val="en-US"/>
              </w:rPr>
              <w:drawing>
                <wp:anchor distT="0" distB="0" distL="114300" distR="114300" simplePos="0" relativeHeight="251661824" behindDoc="1" locked="0" layoutInCell="1" allowOverlap="1" wp14:anchorId="0C9AF867" wp14:editId="36846A1B">
                  <wp:simplePos x="0" y="0"/>
                  <wp:positionH relativeFrom="column">
                    <wp:posOffset>-8890</wp:posOffset>
                  </wp:positionH>
                  <wp:positionV relativeFrom="paragraph">
                    <wp:posOffset>668020</wp:posOffset>
                  </wp:positionV>
                  <wp:extent cx="914400" cy="608330"/>
                  <wp:effectExtent l="0" t="0" r="0" b="1270"/>
                  <wp:wrapThrough wrapText="bothSides">
                    <wp:wrapPolygon edited="0">
                      <wp:start x="0" y="0"/>
                      <wp:lineTo x="0" y="20969"/>
                      <wp:lineTo x="21150" y="20969"/>
                      <wp:lineTo x="21150" y="0"/>
                      <wp:lineTo x="0" y="0"/>
                    </wp:wrapPolygon>
                  </wp:wrapThrough>
                  <wp:docPr id="24" name="Picture 1" descr="https://encrypted-tbn2.gstatic.com/images?q=tbn:ANd9GcTUpanPkztKQ7OIPEhUofwlbbx14qhafFid3l4VrZMM-vEWN4_N3Tu4FU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UpanPkztKQ7OIPEhUofwlbbx14qhafFid3l4VrZMM-vEWN4_N3Tu4FUh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4400" cy="608330"/>
                          </a:xfrm>
                          <a:prstGeom prst="rect">
                            <a:avLst/>
                          </a:prstGeom>
                          <a:noFill/>
                          <a:ln>
                            <a:noFill/>
                          </a:ln>
                        </pic:spPr>
                      </pic:pic>
                    </a:graphicData>
                  </a:graphic>
                </wp:anchor>
              </w:drawing>
            </w:r>
            <w:r w:rsidR="00D45407">
              <w:rPr>
                <w:rFonts w:ascii="Tahoma" w:hAnsi="Tahoma" w:cs="Tahoma"/>
                <w:b/>
                <w:bCs/>
                <w:u w:val="none"/>
              </w:rPr>
              <w:t>What Should Your C</w:t>
            </w:r>
            <w:r w:rsidRPr="007E687F">
              <w:rPr>
                <w:rFonts w:ascii="Tahoma" w:hAnsi="Tahoma" w:cs="Tahoma"/>
                <w:b/>
                <w:bCs/>
                <w:u w:val="none"/>
              </w:rPr>
              <w:t>hild Wear</w:t>
            </w:r>
          </w:p>
          <w:p w14:paraId="5AAEFE07" w14:textId="77777777" w:rsidR="007E687F" w:rsidRPr="00D81026" w:rsidRDefault="007E687F" w:rsidP="00D81026">
            <w:pPr>
              <w:pStyle w:val="Heading1"/>
              <w:rPr>
                <w:rFonts w:ascii="Tahoma" w:hAnsi="Tahoma" w:cs="Tahoma"/>
              </w:rPr>
            </w:pPr>
          </w:p>
        </w:tc>
        <w:tc>
          <w:tcPr>
            <w:tcW w:w="7904" w:type="dxa"/>
          </w:tcPr>
          <w:p w14:paraId="06544650" w14:textId="77777777" w:rsidR="007E687F" w:rsidRPr="00632272" w:rsidRDefault="007E687F" w:rsidP="007E687F">
            <w:pPr>
              <w:rPr>
                <w:rFonts w:ascii="Tahoma" w:hAnsi="Tahoma" w:cs="Tahoma"/>
              </w:rPr>
            </w:pPr>
            <w:r w:rsidRPr="00632272">
              <w:rPr>
                <w:rFonts w:ascii="Tahoma" w:hAnsi="Tahoma" w:cs="Tahoma"/>
              </w:rPr>
              <w:t xml:space="preserve">To encourage your children to do things independently please dress them in clothes they can manage themselves </w:t>
            </w:r>
            <w:r w:rsidR="00D45407">
              <w:rPr>
                <w:rFonts w:ascii="Tahoma" w:hAnsi="Tahoma" w:cs="Tahoma"/>
              </w:rPr>
              <w:t>:</w:t>
            </w:r>
            <w:r w:rsidRPr="00632272">
              <w:rPr>
                <w:rFonts w:ascii="Tahoma" w:hAnsi="Tahoma" w:cs="Tahoma"/>
              </w:rPr>
              <w:t xml:space="preserve"> </w:t>
            </w:r>
          </w:p>
          <w:p w14:paraId="6A1A1086" w14:textId="77777777" w:rsidR="007E687F" w:rsidRPr="00632272" w:rsidRDefault="007E687F" w:rsidP="007E687F">
            <w:pPr>
              <w:rPr>
                <w:rFonts w:ascii="Tahoma" w:hAnsi="Tahoma" w:cs="Tahoma"/>
              </w:rPr>
            </w:pPr>
          </w:p>
          <w:p w14:paraId="04F8DDFE" w14:textId="77777777" w:rsidR="007E687F" w:rsidRPr="00632272" w:rsidRDefault="007E687F" w:rsidP="007E687F">
            <w:pPr>
              <w:numPr>
                <w:ilvl w:val="0"/>
                <w:numId w:val="6"/>
              </w:numPr>
              <w:rPr>
                <w:rFonts w:ascii="Tahoma" w:hAnsi="Tahoma" w:cs="Tahoma"/>
              </w:rPr>
            </w:pPr>
            <w:r w:rsidRPr="00632272">
              <w:rPr>
                <w:rFonts w:ascii="Tahoma" w:hAnsi="Tahoma" w:cs="Tahoma"/>
              </w:rPr>
              <w:t>going to the toilet is easier in sweatpants, leggings and things with elasticated waistbands rather than dungarees, jeans with buttons, belts or braces.  Things need to be undone quickly otherwise there may be accidents!  We accept children in nappies and pull ups and will work with you towards goals for toilet training.</w:t>
            </w:r>
          </w:p>
          <w:p w14:paraId="5A690FAC" w14:textId="77777777" w:rsidR="007E687F" w:rsidRPr="00632272" w:rsidRDefault="007E687F" w:rsidP="007E687F">
            <w:pPr>
              <w:numPr>
                <w:ilvl w:val="0"/>
                <w:numId w:val="6"/>
              </w:numPr>
              <w:rPr>
                <w:rFonts w:ascii="Tahoma" w:hAnsi="Tahoma" w:cs="Tahoma"/>
              </w:rPr>
            </w:pPr>
            <w:r w:rsidRPr="00632272">
              <w:rPr>
                <w:rFonts w:ascii="Tahoma" w:hAnsi="Tahoma" w:cs="Tahoma"/>
              </w:rPr>
              <w:t>for painting, water play and hand washing, sleeves that can be easily pushed up rather than shirts, blouses, cuffs or very tight sleeves.  These will often get wet and will then need changing.</w:t>
            </w:r>
          </w:p>
          <w:p w14:paraId="0B8B0E62" w14:textId="77777777" w:rsidR="007E687F" w:rsidRPr="00632272" w:rsidRDefault="007E687F" w:rsidP="007E687F">
            <w:pPr>
              <w:rPr>
                <w:rFonts w:ascii="Tahoma" w:hAnsi="Tahoma" w:cs="Tahoma"/>
              </w:rPr>
            </w:pPr>
            <w:r w:rsidRPr="00632272">
              <w:rPr>
                <w:rFonts w:ascii="Tahoma" w:hAnsi="Tahoma" w:cs="Tahoma"/>
              </w:rPr>
              <w:t>Also remember:-</w:t>
            </w:r>
          </w:p>
          <w:p w14:paraId="70B3715B" w14:textId="77777777" w:rsidR="007E687F" w:rsidRPr="00632272" w:rsidRDefault="007E687F" w:rsidP="007E687F">
            <w:pPr>
              <w:numPr>
                <w:ilvl w:val="0"/>
                <w:numId w:val="7"/>
              </w:numPr>
              <w:rPr>
                <w:rFonts w:ascii="Tahoma" w:hAnsi="Tahoma" w:cs="Tahoma"/>
              </w:rPr>
            </w:pPr>
            <w:r w:rsidRPr="00632272">
              <w:rPr>
                <w:rFonts w:ascii="Tahoma" w:hAnsi="Tahoma" w:cs="Tahoma"/>
              </w:rPr>
              <w:t>Coats</w:t>
            </w:r>
            <w:r w:rsidR="001602ED">
              <w:rPr>
                <w:rFonts w:ascii="Tahoma" w:hAnsi="Tahoma" w:cs="Tahoma"/>
              </w:rPr>
              <w:t>,</w:t>
            </w:r>
            <w:r w:rsidR="00CD7E6C">
              <w:rPr>
                <w:rFonts w:ascii="Tahoma" w:hAnsi="Tahoma" w:cs="Tahoma"/>
              </w:rPr>
              <w:t xml:space="preserve"> </w:t>
            </w:r>
            <w:r w:rsidR="001602ED">
              <w:rPr>
                <w:rFonts w:ascii="Tahoma" w:hAnsi="Tahoma" w:cs="Tahoma"/>
              </w:rPr>
              <w:t>hats</w:t>
            </w:r>
            <w:r w:rsidRPr="00632272">
              <w:rPr>
                <w:rFonts w:ascii="Tahoma" w:hAnsi="Tahoma" w:cs="Tahoma"/>
              </w:rPr>
              <w:t xml:space="preserve"> and mittens are necessary for winter outside play (not all in one suits please!)</w:t>
            </w:r>
          </w:p>
          <w:p w14:paraId="2F10B342" w14:textId="77777777" w:rsidR="007E687F" w:rsidRPr="00632272" w:rsidRDefault="007E687F" w:rsidP="007E687F">
            <w:pPr>
              <w:numPr>
                <w:ilvl w:val="0"/>
                <w:numId w:val="7"/>
              </w:numPr>
              <w:rPr>
                <w:rFonts w:ascii="Tahoma" w:hAnsi="Tahoma" w:cs="Tahoma"/>
              </w:rPr>
            </w:pPr>
            <w:r w:rsidRPr="00632272">
              <w:rPr>
                <w:rFonts w:ascii="Tahoma" w:hAnsi="Tahoma" w:cs="Tahoma"/>
              </w:rPr>
              <w:t xml:space="preserve">Shoes/trainers for climbing equipment </w:t>
            </w:r>
          </w:p>
          <w:p w14:paraId="2EB9C6EA" w14:textId="77777777" w:rsidR="007E687F" w:rsidRPr="00632272" w:rsidRDefault="007E687F" w:rsidP="007E687F">
            <w:pPr>
              <w:numPr>
                <w:ilvl w:val="0"/>
                <w:numId w:val="7"/>
              </w:numPr>
              <w:rPr>
                <w:rFonts w:ascii="Tahoma" w:hAnsi="Tahoma" w:cs="Tahoma"/>
              </w:rPr>
            </w:pPr>
            <w:r w:rsidRPr="00632272">
              <w:rPr>
                <w:rFonts w:ascii="Tahoma" w:hAnsi="Tahoma" w:cs="Tahoma"/>
              </w:rPr>
              <w:t>Names in outside clothes would be really helpful</w:t>
            </w:r>
          </w:p>
          <w:p w14:paraId="2810D3FA" w14:textId="77777777" w:rsidR="007E687F" w:rsidRPr="007E687F" w:rsidRDefault="007E687F" w:rsidP="00D81026">
            <w:pPr>
              <w:numPr>
                <w:ilvl w:val="0"/>
                <w:numId w:val="7"/>
              </w:numPr>
              <w:rPr>
                <w:rFonts w:ascii="Tahoma" w:hAnsi="Tahoma" w:cs="Tahoma"/>
              </w:rPr>
            </w:pPr>
            <w:r w:rsidRPr="00632272">
              <w:rPr>
                <w:rFonts w:ascii="Tahoma" w:hAnsi="Tahoma" w:cs="Tahoma"/>
              </w:rPr>
              <w:t xml:space="preserve">Although we provide protective aprons, </w:t>
            </w:r>
            <w:r w:rsidR="001602ED">
              <w:rPr>
                <w:rFonts w:ascii="Tahoma" w:hAnsi="Tahoma" w:cs="Tahoma"/>
              </w:rPr>
              <w:t xml:space="preserve">we don’t insist that children wear them and </w:t>
            </w:r>
            <w:r w:rsidRPr="00632272">
              <w:rPr>
                <w:rFonts w:ascii="Tahoma" w:hAnsi="Tahoma" w:cs="Tahoma"/>
              </w:rPr>
              <w:t>clothes will inevitably get messy sometimes – please do not dress children in anything that can’t easily be washed.  We do have spare clothes available</w:t>
            </w:r>
          </w:p>
        </w:tc>
      </w:tr>
    </w:tbl>
    <w:p w14:paraId="422D215C" w14:textId="77777777" w:rsidR="00996371" w:rsidRDefault="00996371">
      <w:pPr>
        <w:rPr>
          <w:rFonts w:ascii="Tahoma" w:hAnsi="Tahoma" w:cs="Tahoma"/>
        </w:rPr>
      </w:pPr>
    </w:p>
    <w:p w14:paraId="5865A2A8" w14:textId="77777777" w:rsidR="00741E53" w:rsidRDefault="00741E53" w:rsidP="00705554">
      <w:pPr>
        <w:pStyle w:val="Heading6"/>
        <w:keepNext/>
        <w:numPr>
          <w:ilvl w:val="5"/>
          <w:numId w:val="12"/>
        </w:numPr>
        <w:suppressAutoHyphens/>
        <w:spacing w:before="0" w:after="0"/>
        <w:rPr>
          <w:rFonts w:ascii="Tahoma" w:hAnsi="Tahoma" w:cs="Tahoma"/>
          <w:sz w:val="24"/>
          <w:szCs w:val="24"/>
        </w:rPr>
      </w:pPr>
    </w:p>
    <w:p w14:paraId="4E1DF7DF" w14:textId="77777777" w:rsidR="00705554" w:rsidRDefault="00705554" w:rsidP="00705554">
      <w:pPr>
        <w:pStyle w:val="Heading6"/>
        <w:keepNext/>
        <w:numPr>
          <w:ilvl w:val="5"/>
          <w:numId w:val="12"/>
        </w:numPr>
        <w:suppressAutoHyphens/>
        <w:spacing w:before="0" w:after="0"/>
        <w:rPr>
          <w:rFonts w:ascii="Tahoma" w:hAnsi="Tahoma" w:cs="Tahoma"/>
          <w:sz w:val="24"/>
          <w:szCs w:val="24"/>
        </w:rPr>
      </w:pPr>
      <w:r w:rsidRPr="007E687F">
        <w:rPr>
          <w:rFonts w:ascii="Tahoma" w:hAnsi="Tahoma" w:cs="Tahoma"/>
          <w:sz w:val="24"/>
          <w:szCs w:val="24"/>
        </w:rPr>
        <w:t>True partnership</w:t>
      </w:r>
    </w:p>
    <w:p w14:paraId="6EBB14FA" w14:textId="77777777" w:rsidR="007E687F" w:rsidRPr="007E687F" w:rsidRDefault="007E687F" w:rsidP="007E687F"/>
    <w:p w14:paraId="1A20BB66" w14:textId="77777777" w:rsidR="007E687F" w:rsidRDefault="00705554" w:rsidP="00705554">
      <w:pPr>
        <w:rPr>
          <w:rFonts w:ascii="Tahoma" w:hAnsi="Tahoma" w:cs="Tahoma"/>
        </w:rPr>
      </w:pPr>
      <w:r>
        <w:rPr>
          <w:rFonts w:ascii="Tahoma" w:hAnsi="Tahoma" w:cs="Tahoma"/>
        </w:rPr>
        <w:t xml:space="preserve">This is a brief overview of the care we provide and briefly describes the fun, excitement, laughter, hugs, smiles, achievement, </w:t>
      </w:r>
      <w:r w:rsidR="005449A6">
        <w:rPr>
          <w:rFonts w:ascii="Tahoma" w:hAnsi="Tahoma" w:cs="Tahoma"/>
        </w:rPr>
        <w:t>development;</w:t>
      </w:r>
      <w:r>
        <w:rPr>
          <w:rFonts w:ascii="Tahoma" w:hAnsi="Tahoma" w:cs="Tahoma"/>
        </w:rPr>
        <w:t xml:space="preserve"> friendships and feeling of security that we hope all of the children feel within our setting. </w:t>
      </w:r>
    </w:p>
    <w:p w14:paraId="74C20634" w14:textId="77777777" w:rsidR="00D45407" w:rsidRDefault="00D45407" w:rsidP="00705554">
      <w:pPr>
        <w:rPr>
          <w:rFonts w:ascii="Tahoma" w:hAnsi="Tahoma" w:cs="Tahoma"/>
        </w:rPr>
      </w:pPr>
    </w:p>
    <w:p w14:paraId="5274E40A" w14:textId="77777777" w:rsidR="007E687F" w:rsidRDefault="00D45407" w:rsidP="00705554">
      <w:pPr>
        <w:rPr>
          <w:rFonts w:ascii="Tahoma" w:hAnsi="Tahoma" w:cs="Tahoma"/>
        </w:rPr>
      </w:pPr>
      <w:r>
        <w:rPr>
          <w:noProof/>
          <w:lang w:val="en-US"/>
        </w:rPr>
        <w:drawing>
          <wp:anchor distT="0" distB="0" distL="114300" distR="114300" simplePos="0" relativeHeight="251662848" behindDoc="1" locked="0" layoutInCell="1" allowOverlap="1" wp14:anchorId="77917C5C" wp14:editId="235CDE05">
            <wp:simplePos x="0" y="0"/>
            <wp:positionH relativeFrom="column">
              <wp:posOffset>-3810</wp:posOffset>
            </wp:positionH>
            <wp:positionV relativeFrom="paragraph">
              <wp:posOffset>155575</wp:posOffset>
            </wp:positionV>
            <wp:extent cx="1052830" cy="1163955"/>
            <wp:effectExtent l="0" t="0" r="0" b="0"/>
            <wp:wrapThrough wrapText="bothSides">
              <wp:wrapPolygon edited="0">
                <wp:start x="0" y="0"/>
                <wp:lineTo x="0" y="21211"/>
                <wp:lineTo x="21105" y="21211"/>
                <wp:lineTo x="2110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52830" cy="1163955"/>
                    </a:xfrm>
                    <a:prstGeom prst="rect">
                      <a:avLst/>
                    </a:prstGeom>
                    <a:noFill/>
                  </pic:spPr>
                </pic:pic>
              </a:graphicData>
            </a:graphic>
          </wp:anchor>
        </w:drawing>
      </w:r>
    </w:p>
    <w:p w14:paraId="695D23BB" w14:textId="77777777" w:rsidR="00705554" w:rsidRDefault="00705554" w:rsidP="00705554">
      <w:pPr>
        <w:rPr>
          <w:rFonts w:ascii="Tahoma" w:hAnsi="Tahoma" w:cs="Tahoma"/>
        </w:rPr>
      </w:pPr>
      <w:r>
        <w:rPr>
          <w:rFonts w:ascii="Tahoma" w:hAnsi="Tahoma" w:cs="Tahoma"/>
        </w:rPr>
        <w:t>We all feel very lucky to be part of their extended family and want to work very closely with families to ensure your child experiences consistent care of the highest standard. We welcome the opportunity to chat with you informally or meet with you separately to discuss any aspect of your child’s care – please just ask!</w:t>
      </w:r>
    </w:p>
    <w:p w14:paraId="35309D71" w14:textId="77777777" w:rsidR="00705554" w:rsidRDefault="00705554" w:rsidP="00705554">
      <w:pPr>
        <w:rPr>
          <w:rFonts w:ascii="Tahoma" w:hAnsi="Tahoma" w:cs="Tahoma"/>
        </w:rPr>
      </w:pPr>
    </w:p>
    <w:p w14:paraId="2514D018" w14:textId="77777777" w:rsidR="00D45407" w:rsidRDefault="00D45407" w:rsidP="00705554">
      <w:pPr>
        <w:rPr>
          <w:rFonts w:ascii="Tahoma" w:hAnsi="Tahoma" w:cs="Tahoma"/>
        </w:rPr>
      </w:pPr>
    </w:p>
    <w:p w14:paraId="2A7FEC9B" w14:textId="77777777" w:rsidR="00D45407" w:rsidRDefault="00D45407" w:rsidP="00705554">
      <w:pPr>
        <w:rPr>
          <w:rFonts w:ascii="Tahoma" w:hAnsi="Tahoma" w:cs="Tahoma"/>
        </w:rPr>
      </w:pPr>
    </w:p>
    <w:p w14:paraId="08A4BF84" w14:textId="77777777" w:rsidR="00705554" w:rsidRPr="00632272" w:rsidRDefault="00705554" w:rsidP="00705554">
      <w:pPr>
        <w:rPr>
          <w:rFonts w:ascii="Tahoma" w:hAnsi="Tahoma" w:cs="Tahoma"/>
        </w:rPr>
      </w:pPr>
      <w:r w:rsidRPr="00632272">
        <w:rPr>
          <w:rFonts w:ascii="Tahoma" w:hAnsi="Tahoma" w:cs="Tahoma"/>
        </w:rPr>
        <w:t xml:space="preserve">We </w:t>
      </w:r>
      <w:r w:rsidR="00D45407">
        <w:rPr>
          <w:rFonts w:ascii="Tahoma" w:hAnsi="Tahoma" w:cs="Tahoma"/>
        </w:rPr>
        <w:t>are sure</w:t>
      </w:r>
      <w:r w:rsidRPr="00632272">
        <w:rPr>
          <w:rFonts w:ascii="Tahoma" w:hAnsi="Tahoma" w:cs="Tahoma"/>
        </w:rPr>
        <w:t xml:space="preserve"> your child </w:t>
      </w:r>
      <w:r>
        <w:rPr>
          <w:rFonts w:ascii="Tahoma" w:hAnsi="Tahoma" w:cs="Tahoma"/>
        </w:rPr>
        <w:t xml:space="preserve">(and you) </w:t>
      </w:r>
      <w:r w:rsidR="00D45407">
        <w:rPr>
          <w:rFonts w:ascii="Tahoma" w:hAnsi="Tahoma" w:cs="Tahoma"/>
        </w:rPr>
        <w:t>will really enjoy</w:t>
      </w:r>
      <w:r w:rsidRPr="00632272">
        <w:rPr>
          <w:rFonts w:ascii="Tahoma" w:hAnsi="Tahoma" w:cs="Tahoma"/>
        </w:rPr>
        <w:t xml:space="preserve"> the</w:t>
      </w:r>
      <w:r>
        <w:rPr>
          <w:rFonts w:ascii="Tahoma" w:hAnsi="Tahoma" w:cs="Tahoma"/>
        </w:rPr>
        <w:t>ir</w:t>
      </w:r>
      <w:r w:rsidRPr="00632272">
        <w:rPr>
          <w:rFonts w:ascii="Tahoma" w:hAnsi="Tahoma" w:cs="Tahoma"/>
        </w:rPr>
        <w:t xml:space="preserve"> time spent at The Villages Pre-school.</w:t>
      </w:r>
    </w:p>
    <w:p w14:paraId="3353F030" w14:textId="77777777" w:rsidR="00705554" w:rsidRDefault="00705554" w:rsidP="00705554">
      <w:pPr>
        <w:rPr>
          <w:rFonts w:ascii="Tahoma" w:hAnsi="Tahoma" w:cs="Tahoma"/>
        </w:rPr>
      </w:pPr>
    </w:p>
    <w:p w14:paraId="363234FC" w14:textId="77777777" w:rsidR="00705554" w:rsidRDefault="00705554" w:rsidP="00474EF5">
      <w:pPr>
        <w:rPr>
          <w:rFonts w:ascii="Tahoma" w:hAnsi="Tahoma" w:cs="Tahoma"/>
          <w:b/>
        </w:rPr>
      </w:pPr>
      <w:r w:rsidRPr="00474EF5">
        <w:rPr>
          <w:rFonts w:ascii="Tahoma" w:hAnsi="Tahoma" w:cs="Tahoma"/>
          <w:b/>
        </w:rPr>
        <w:t>Jane Courtney</w:t>
      </w:r>
      <w:r w:rsidR="00474EF5" w:rsidRPr="00474EF5">
        <w:rPr>
          <w:rFonts w:ascii="Tahoma" w:hAnsi="Tahoma" w:cs="Tahoma"/>
          <w:b/>
        </w:rPr>
        <w:t xml:space="preserve">   </w:t>
      </w:r>
      <w:r w:rsidRPr="00474EF5">
        <w:rPr>
          <w:rFonts w:ascii="Tahoma" w:hAnsi="Tahoma" w:cs="Tahoma"/>
          <w:b/>
        </w:rPr>
        <w:t>07981124093</w:t>
      </w:r>
    </w:p>
    <w:p w14:paraId="3F276F54" w14:textId="77777777" w:rsidR="00AF50F7" w:rsidRDefault="00AF50F7" w:rsidP="00474EF5">
      <w:pPr>
        <w:rPr>
          <w:rFonts w:ascii="Tahoma" w:hAnsi="Tahoma" w:cs="Tahoma"/>
          <w:b/>
        </w:rPr>
      </w:pPr>
      <w:r>
        <w:rPr>
          <w:rFonts w:ascii="Tahoma" w:hAnsi="Tahoma" w:cs="Tahoma"/>
          <w:b/>
        </w:rPr>
        <w:t>villagespreschool@gmail.com</w:t>
      </w:r>
    </w:p>
    <w:p w14:paraId="66E6C3CD" w14:textId="77777777" w:rsidR="008D0235" w:rsidRDefault="008D0235" w:rsidP="00474EF5">
      <w:pPr>
        <w:rPr>
          <w:rFonts w:ascii="Tahoma" w:hAnsi="Tahoma" w:cs="Tahoma"/>
          <w:b/>
        </w:rPr>
      </w:pPr>
    </w:p>
    <w:p w14:paraId="3DF28AF4" w14:textId="77777777" w:rsidR="008D0235" w:rsidRDefault="008D0235" w:rsidP="00474EF5">
      <w:pPr>
        <w:rPr>
          <w:rFonts w:ascii="Tahoma" w:hAnsi="Tahoma" w:cs="Tahoma"/>
          <w:b/>
        </w:rPr>
      </w:pPr>
    </w:p>
    <w:p w14:paraId="1CC999AB" w14:textId="77777777" w:rsidR="008D0235" w:rsidRDefault="008D0235" w:rsidP="00474EF5">
      <w:pPr>
        <w:rPr>
          <w:rFonts w:ascii="Tahoma" w:hAnsi="Tahoma" w:cs="Tahoma"/>
          <w:b/>
        </w:rPr>
      </w:pPr>
    </w:p>
    <w:p w14:paraId="7D190597" w14:textId="77777777" w:rsidR="008D0235" w:rsidRDefault="008D0235" w:rsidP="00474EF5">
      <w:pPr>
        <w:rPr>
          <w:rFonts w:ascii="Tahoma" w:hAnsi="Tahoma" w:cs="Tahoma"/>
          <w:b/>
        </w:rPr>
      </w:pPr>
    </w:p>
    <w:p w14:paraId="43F87534" w14:textId="77777777" w:rsidR="008D0235" w:rsidRDefault="008D0235" w:rsidP="00474EF5">
      <w:pPr>
        <w:rPr>
          <w:rFonts w:ascii="Tahoma" w:hAnsi="Tahoma" w:cs="Tahoma"/>
          <w:b/>
        </w:rPr>
      </w:pPr>
    </w:p>
    <w:p w14:paraId="2DB535C4" w14:textId="77777777" w:rsidR="008D0235" w:rsidRDefault="008D0235" w:rsidP="00474EF5">
      <w:pPr>
        <w:rPr>
          <w:rFonts w:ascii="Tahoma" w:hAnsi="Tahoma" w:cs="Tahoma"/>
          <w:b/>
        </w:rPr>
      </w:pPr>
    </w:p>
    <w:p w14:paraId="1BDC6CEF" w14:textId="77777777" w:rsidR="008D0235" w:rsidRDefault="008D0235" w:rsidP="00474EF5">
      <w:pPr>
        <w:rPr>
          <w:rFonts w:ascii="Tahoma" w:hAnsi="Tahoma" w:cs="Tahoma"/>
          <w:b/>
        </w:rPr>
      </w:pPr>
    </w:p>
    <w:p w14:paraId="724BC04C" w14:textId="77777777" w:rsidR="008D0235" w:rsidRDefault="008D0235" w:rsidP="00474EF5">
      <w:pPr>
        <w:rPr>
          <w:rFonts w:ascii="Tahoma" w:hAnsi="Tahoma" w:cs="Tahoma"/>
          <w:b/>
        </w:rPr>
      </w:pPr>
    </w:p>
    <w:p w14:paraId="5F1D1BA5" w14:textId="77777777" w:rsidR="008D0235" w:rsidRDefault="008D0235" w:rsidP="00474EF5">
      <w:pPr>
        <w:rPr>
          <w:rFonts w:ascii="Tahoma" w:hAnsi="Tahoma" w:cs="Tahoma"/>
          <w:b/>
        </w:rPr>
      </w:pPr>
    </w:p>
    <w:p w14:paraId="7ABA6254" w14:textId="77777777" w:rsidR="008D0235" w:rsidRDefault="008D0235" w:rsidP="00474EF5">
      <w:pPr>
        <w:rPr>
          <w:rFonts w:ascii="Tahoma" w:hAnsi="Tahoma" w:cs="Tahoma"/>
          <w:b/>
        </w:rPr>
      </w:pPr>
    </w:p>
    <w:p w14:paraId="5B5B251A" w14:textId="77777777" w:rsidR="008D0235" w:rsidRDefault="008D0235" w:rsidP="00474EF5">
      <w:pPr>
        <w:rPr>
          <w:rFonts w:ascii="Tahoma" w:hAnsi="Tahoma" w:cs="Tahoma"/>
          <w:b/>
        </w:rPr>
      </w:pPr>
    </w:p>
    <w:p w14:paraId="52AB488F" w14:textId="77777777" w:rsidR="008D0235" w:rsidRDefault="008D0235" w:rsidP="00474EF5">
      <w:pPr>
        <w:rPr>
          <w:rFonts w:ascii="Tahoma" w:hAnsi="Tahoma" w:cs="Tahoma"/>
          <w:b/>
        </w:rPr>
      </w:pPr>
    </w:p>
    <w:p w14:paraId="100B884B" w14:textId="77777777" w:rsidR="008D0235" w:rsidRDefault="008D0235" w:rsidP="00474EF5">
      <w:pPr>
        <w:rPr>
          <w:rFonts w:ascii="Tahoma" w:hAnsi="Tahoma" w:cs="Tahoma"/>
          <w:b/>
        </w:rPr>
      </w:pPr>
    </w:p>
    <w:p w14:paraId="25785FC4" w14:textId="77777777" w:rsidR="008D0235" w:rsidRDefault="008D0235" w:rsidP="00474EF5">
      <w:pPr>
        <w:rPr>
          <w:rFonts w:ascii="Tahoma" w:hAnsi="Tahoma" w:cs="Tahoma"/>
          <w:b/>
        </w:rPr>
      </w:pPr>
    </w:p>
    <w:p w14:paraId="15FEB6BA" w14:textId="77777777" w:rsidR="008D0235" w:rsidRDefault="008D0235" w:rsidP="00474EF5">
      <w:pPr>
        <w:rPr>
          <w:rFonts w:ascii="Tahoma" w:hAnsi="Tahoma" w:cs="Tahoma"/>
          <w:b/>
        </w:rPr>
      </w:pPr>
    </w:p>
    <w:p w14:paraId="67B4ACD9" w14:textId="77777777" w:rsidR="008D0235" w:rsidRDefault="008D0235" w:rsidP="00474EF5">
      <w:pPr>
        <w:rPr>
          <w:rFonts w:ascii="Tahoma" w:hAnsi="Tahoma" w:cs="Tahoma"/>
          <w:b/>
        </w:rPr>
      </w:pPr>
    </w:p>
    <w:p w14:paraId="1957F247" w14:textId="77777777" w:rsidR="008D0235" w:rsidRDefault="008D0235" w:rsidP="00474EF5">
      <w:pPr>
        <w:rPr>
          <w:rFonts w:ascii="Tahoma" w:hAnsi="Tahoma" w:cs="Tahoma"/>
          <w:b/>
        </w:rPr>
      </w:pPr>
    </w:p>
    <w:p w14:paraId="5DF6416B" w14:textId="77777777" w:rsidR="008D0235" w:rsidRDefault="008D0235" w:rsidP="00474EF5">
      <w:pPr>
        <w:rPr>
          <w:rFonts w:ascii="Tahoma" w:hAnsi="Tahoma" w:cs="Tahoma"/>
          <w:b/>
        </w:rPr>
      </w:pPr>
    </w:p>
    <w:p w14:paraId="4B38857B" w14:textId="77777777" w:rsidR="008D0235" w:rsidRDefault="008D0235" w:rsidP="00474EF5">
      <w:pPr>
        <w:rPr>
          <w:rFonts w:ascii="Tahoma" w:hAnsi="Tahoma" w:cs="Tahoma"/>
          <w:b/>
        </w:rPr>
      </w:pPr>
    </w:p>
    <w:p w14:paraId="526590D5" w14:textId="77777777" w:rsidR="008D0235" w:rsidRDefault="008D0235" w:rsidP="00474EF5">
      <w:pPr>
        <w:rPr>
          <w:rFonts w:ascii="Tahoma" w:hAnsi="Tahoma" w:cs="Tahoma"/>
          <w:b/>
        </w:rPr>
      </w:pPr>
    </w:p>
    <w:p w14:paraId="1D720A5B" w14:textId="77777777" w:rsidR="008D0235" w:rsidRDefault="008D0235" w:rsidP="00474EF5">
      <w:pPr>
        <w:rPr>
          <w:rFonts w:ascii="Tahoma" w:hAnsi="Tahoma" w:cs="Tahoma"/>
          <w:b/>
        </w:rPr>
      </w:pPr>
    </w:p>
    <w:p w14:paraId="3B0409C5" w14:textId="77777777" w:rsidR="008D0235" w:rsidRDefault="008D0235" w:rsidP="00474EF5">
      <w:pPr>
        <w:rPr>
          <w:rFonts w:ascii="Tahoma" w:hAnsi="Tahoma" w:cs="Tahoma"/>
          <w:b/>
        </w:rPr>
      </w:pPr>
    </w:p>
    <w:p w14:paraId="24F793B3" w14:textId="77777777" w:rsidR="008D0235" w:rsidRDefault="008D0235" w:rsidP="00474EF5">
      <w:pPr>
        <w:rPr>
          <w:rFonts w:ascii="Tahoma" w:hAnsi="Tahoma" w:cs="Tahoma"/>
          <w:b/>
        </w:rPr>
      </w:pPr>
    </w:p>
    <w:p w14:paraId="48E9F84B" w14:textId="77777777" w:rsidR="008D0235" w:rsidRDefault="008D0235" w:rsidP="00474EF5">
      <w:pPr>
        <w:rPr>
          <w:rFonts w:ascii="Tahoma" w:hAnsi="Tahoma" w:cs="Tahoma"/>
          <w:b/>
        </w:rPr>
      </w:pPr>
    </w:p>
    <w:p w14:paraId="52E72CE9" w14:textId="77777777" w:rsidR="008D0235" w:rsidRDefault="008D0235" w:rsidP="00474EF5">
      <w:pPr>
        <w:rPr>
          <w:rFonts w:ascii="Tahoma" w:hAnsi="Tahoma" w:cs="Tahoma"/>
          <w:b/>
        </w:rPr>
      </w:pPr>
    </w:p>
    <w:p w14:paraId="09B2D46B" w14:textId="77777777" w:rsidR="008D0235" w:rsidRDefault="008D0235" w:rsidP="00474EF5">
      <w:pPr>
        <w:rPr>
          <w:rFonts w:ascii="Tahoma" w:hAnsi="Tahoma" w:cs="Tahoma"/>
          <w:b/>
        </w:rPr>
      </w:pPr>
    </w:p>
    <w:p w14:paraId="2C8BC452" w14:textId="77777777" w:rsidR="008D0235" w:rsidRDefault="008D0235" w:rsidP="00474EF5">
      <w:pPr>
        <w:rPr>
          <w:rFonts w:ascii="Tahoma" w:hAnsi="Tahoma" w:cs="Tahoma"/>
          <w:b/>
        </w:rPr>
      </w:pPr>
    </w:p>
    <w:p w14:paraId="08F74127" w14:textId="77777777" w:rsidR="008D0235" w:rsidRDefault="008D0235" w:rsidP="00474EF5">
      <w:pPr>
        <w:rPr>
          <w:rFonts w:ascii="Tahoma" w:hAnsi="Tahoma" w:cs="Tahoma"/>
          <w:b/>
        </w:rPr>
      </w:pPr>
    </w:p>
    <w:p w14:paraId="108B33F6" w14:textId="77777777" w:rsidR="008D0235" w:rsidRDefault="008D0235" w:rsidP="00474EF5">
      <w:pPr>
        <w:rPr>
          <w:rFonts w:ascii="Tahoma" w:hAnsi="Tahoma" w:cs="Tahoma"/>
          <w:b/>
        </w:rPr>
      </w:pPr>
    </w:p>
    <w:p w14:paraId="47552016" w14:textId="77777777" w:rsidR="008D0235" w:rsidRDefault="008D0235" w:rsidP="00474EF5">
      <w:pPr>
        <w:rPr>
          <w:rFonts w:ascii="Tahoma" w:hAnsi="Tahoma" w:cs="Tahoma"/>
          <w:b/>
        </w:rPr>
      </w:pPr>
    </w:p>
    <w:p w14:paraId="27BCBCEB" w14:textId="77777777" w:rsidR="008D0235" w:rsidRPr="008D0235" w:rsidRDefault="008D0235" w:rsidP="00474EF5">
      <w:pPr>
        <w:rPr>
          <w:rFonts w:ascii="Tahoma" w:hAnsi="Tahoma" w:cs="Tahoma"/>
          <w:b/>
          <w:sz w:val="4"/>
          <w:szCs w:val="16"/>
        </w:rPr>
      </w:pPr>
      <w:r w:rsidRPr="008D0235">
        <w:rPr>
          <w:rFonts w:ascii="Tahoma" w:hAnsi="Tahoma" w:cs="Tahoma"/>
          <w:b/>
          <w:sz w:val="4"/>
          <w:szCs w:val="16"/>
        </w:rPr>
        <w:t>May 2015</w:t>
      </w:r>
    </w:p>
    <w:p w14:paraId="0EA83D72" w14:textId="77777777" w:rsidR="00705554" w:rsidRPr="00ED736D" w:rsidRDefault="00705554" w:rsidP="00ED736D">
      <w:pPr>
        <w:pStyle w:val="Heading1"/>
        <w:numPr>
          <w:ilvl w:val="0"/>
          <w:numId w:val="12"/>
        </w:numPr>
        <w:suppressAutoHyphens/>
      </w:pPr>
    </w:p>
    <w:sectPr w:rsidR="00705554" w:rsidRPr="00ED736D" w:rsidSect="00F21002">
      <w:footerReference w:type="default" r:id="rId46"/>
      <w:pgSz w:w="11906" w:h="16838"/>
      <w:pgMar w:top="1134" w:right="70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AE72" w14:textId="77777777" w:rsidR="00A373DA" w:rsidRDefault="00A373DA">
      <w:r>
        <w:separator/>
      </w:r>
    </w:p>
  </w:endnote>
  <w:endnote w:type="continuationSeparator" w:id="0">
    <w:p w14:paraId="48E6A83B" w14:textId="77777777" w:rsidR="00A373DA" w:rsidRDefault="00A3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3E14" w14:textId="77777777" w:rsidR="001602ED" w:rsidRDefault="00D72EC0">
    <w:pPr>
      <w:pStyle w:val="Foo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0" allowOverlap="1" wp14:anchorId="2D8ED2FD" wp14:editId="5B40F41F">
              <wp:simplePos x="0" y="0"/>
              <wp:positionH relativeFrom="page">
                <wp:align>center</wp:align>
              </wp:positionH>
              <wp:positionV relativeFrom="page">
                <wp:align>center</wp:align>
              </wp:positionV>
              <wp:extent cx="6938010" cy="10028555"/>
              <wp:effectExtent l="0" t="0" r="381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010" cy="1002855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E4B0028" id="AutoShape 3" o:spid="_x0000_s1026" style="position:absolute;margin-left:0;margin-top:0;width:546.3pt;height:789.6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" o:allowincell="f" filled="f" fillcolor="black" strokeweight="1pt">
              <v:path arrowok="t"/>
              <w10:wrap anchorx="page" anchory="page"/>
            </v:roundrec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0" allowOverlap="1" wp14:anchorId="65E23CA6" wp14:editId="333DA205">
              <wp:simplePos x="0" y="0"/>
              <wp:positionH relativeFrom="page">
                <wp:posOffset>6840220</wp:posOffset>
              </wp:positionH>
              <wp:positionV relativeFrom="page">
                <wp:posOffset>10029825</wp:posOffset>
              </wp:positionV>
              <wp:extent cx="520700" cy="5207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2BC4F6" w14:textId="77777777" w:rsidR="001602ED" w:rsidRPr="00C32CA3" w:rsidRDefault="00C07F4E">
                          <w:pPr>
                            <w:pStyle w:val="NoSpacing"/>
                            <w:jc w:val="center"/>
                            <w:rPr>
                              <w:color w:val="FFFFFF"/>
                              <w:sz w:val="40"/>
                              <w:szCs w:val="40"/>
                            </w:rPr>
                          </w:pPr>
                          <w:r w:rsidRPr="00C32CA3">
                            <w:fldChar w:fldCharType="begin"/>
                          </w:r>
                          <w:r w:rsidR="001602ED">
                            <w:instrText xml:space="preserve"> PAGE  \* Arabic  \* MERGEFORMAT </w:instrText>
                          </w:r>
                          <w:r w:rsidRPr="00C32CA3">
                            <w:fldChar w:fldCharType="separate"/>
                          </w:r>
                          <w:r w:rsidR="000A060B" w:rsidRPr="000A060B">
                            <w:rPr>
                              <w:noProof/>
                              <w:color w:val="FFFFFF"/>
                              <w:sz w:val="40"/>
                              <w:szCs w:val="40"/>
                            </w:rPr>
                            <w:t>6</w:t>
                          </w:r>
                          <w:r w:rsidRPr="00C32CA3">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23CA6" id="Oval 1" o:spid="_x0000_s1027" style="position:absolute;margin-left:538.6pt;margin-top:789.75pt;width:41pt;height: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" o:allowincell="f" fillcolor="#4f81bd" stroked="f">
              <v:path arrowok="t"/>
              <v:textbox inset="0,0,0,0">
                <w:txbxContent>
                  <w:p w14:paraId="792BC4F6" w14:textId="77777777" w:rsidR="001602ED" w:rsidRPr="00C32CA3" w:rsidRDefault="00C07F4E">
                    <w:pPr>
                      <w:pStyle w:val="NoSpacing"/>
                      <w:jc w:val="center"/>
                      <w:rPr>
                        <w:color w:val="FFFFFF"/>
                        <w:sz w:val="40"/>
                        <w:szCs w:val="40"/>
                      </w:rPr>
                    </w:pPr>
                    <w:r w:rsidRPr="00C32CA3">
                      <w:fldChar w:fldCharType="begin"/>
                    </w:r>
                    <w:r w:rsidR="001602ED">
                      <w:instrText xml:space="preserve"> PAGE  \* Arabic  \* MERGEFORMAT </w:instrText>
                    </w:r>
                    <w:r w:rsidRPr="00C32CA3">
                      <w:fldChar w:fldCharType="separate"/>
                    </w:r>
                    <w:r w:rsidR="000A060B" w:rsidRPr="000A060B">
                      <w:rPr>
                        <w:noProof/>
                        <w:color w:val="FFFFFF"/>
                        <w:sz w:val="40"/>
                        <w:szCs w:val="40"/>
                      </w:rPr>
                      <w:t>6</w:t>
                    </w:r>
                    <w:r w:rsidRPr="00C32CA3">
                      <w:rPr>
                        <w:noProof/>
                        <w:color w:val="FFFFFF"/>
                        <w:sz w:val="40"/>
                        <w:szCs w:val="40"/>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B989" w14:textId="77777777" w:rsidR="00A373DA" w:rsidRDefault="00A373DA">
      <w:r>
        <w:separator/>
      </w:r>
    </w:p>
  </w:footnote>
  <w:footnote w:type="continuationSeparator" w:id="0">
    <w:p w14:paraId="41CEE480" w14:textId="77777777" w:rsidR="00A373DA" w:rsidRDefault="00A3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F31E86"/>
    <w:multiLevelType w:val="hybridMultilevel"/>
    <w:tmpl w:val="9AD08AF0"/>
    <w:lvl w:ilvl="0" w:tplc="7ACECDE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C378F"/>
    <w:multiLevelType w:val="hybridMultilevel"/>
    <w:tmpl w:val="7394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202A1"/>
    <w:multiLevelType w:val="hybridMultilevel"/>
    <w:tmpl w:val="19645AEA"/>
    <w:lvl w:ilvl="0" w:tplc="1D7EE424">
      <w:start w:val="1"/>
      <w:numFmt w:val="bullet"/>
      <w:lvlText w:val="•"/>
      <w:lvlJc w:val="left"/>
      <w:pPr>
        <w:tabs>
          <w:tab w:val="num" w:pos="720"/>
        </w:tabs>
        <w:ind w:left="720" w:hanging="360"/>
      </w:pPr>
      <w:rPr>
        <w:rFonts w:ascii="Times New Roman" w:hAnsi="Times New Roman" w:hint="default"/>
      </w:rPr>
    </w:lvl>
    <w:lvl w:ilvl="1" w:tplc="C7CA2568" w:tentative="1">
      <w:start w:val="1"/>
      <w:numFmt w:val="bullet"/>
      <w:lvlText w:val="•"/>
      <w:lvlJc w:val="left"/>
      <w:pPr>
        <w:tabs>
          <w:tab w:val="num" w:pos="1440"/>
        </w:tabs>
        <w:ind w:left="1440" w:hanging="360"/>
      </w:pPr>
      <w:rPr>
        <w:rFonts w:ascii="Times New Roman" w:hAnsi="Times New Roman" w:hint="default"/>
      </w:rPr>
    </w:lvl>
    <w:lvl w:ilvl="2" w:tplc="67325E02" w:tentative="1">
      <w:start w:val="1"/>
      <w:numFmt w:val="bullet"/>
      <w:lvlText w:val="•"/>
      <w:lvlJc w:val="left"/>
      <w:pPr>
        <w:tabs>
          <w:tab w:val="num" w:pos="2160"/>
        </w:tabs>
        <w:ind w:left="2160" w:hanging="360"/>
      </w:pPr>
      <w:rPr>
        <w:rFonts w:ascii="Times New Roman" w:hAnsi="Times New Roman" w:hint="default"/>
      </w:rPr>
    </w:lvl>
    <w:lvl w:ilvl="3" w:tplc="E8F0E4B2" w:tentative="1">
      <w:start w:val="1"/>
      <w:numFmt w:val="bullet"/>
      <w:lvlText w:val="•"/>
      <w:lvlJc w:val="left"/>
      <w:pPr>
        <w:tabs>
          <w:tab w:val="num" w:pos="2880"/>
        </w:tabs>
        <w:ind w:left="2880" w:hanging="360"/>
      </w:pPr>
      <w:rPr>
        <w:rFonts w:ascii="Times New Roman" w:hAnsi="Times New Roman" w:hint="default"/>
      </w:rPr>
    </w:lvl>
    <w:lvl w:ilvl="4" w:tplc="00BA4FAC" w:tentative="1">
      <w:start w:val="1"/>
      <w:numFmt w:val="bullet"/>
      <w:lvlText w:val="•"/>
      <w:lvlJc w:val="left"/>
      <w:pPr>
        <w:tabs>
          <w:tab w:val="num" w:pos="3600"/>
        </w:tabs>
        <w:ind w:left="3600" w:hanging="360"/>
      </w:pPr>
      <w:rPr>
        <w:rFonts w:ascii="Times New Roman" w:hAnsi="Times New Roman" w:hint="default"/>
      </w:rPr>
    </w:lvl>
    <w:lvl w:ilvl="5" w:tplc="1422E3E6" w:tentative="1">
      <w:start w:val="1"/>
      <w:numFmt w:val="bullet"/>
      <w:lvlText w:val="•"/>
      <w:lvlJc w:val="left"/>
      <w:pPr>
        <w:tabs>
          <w:tab w:val="num" w:pos="4320"/>
        </w:tabs>
        <w:ind w:left="4320" w:hanging="360"/>
      </w:pPr>
      <w:rPr>
        <w:rFonts w:ascii="Times New Roman" w:hAnsi="Times New Roman" w:hint="default"/>
      </w:rPr>
    </w:lvl>
    <w:lvl w:ilvl="6" w:tplc="903832B6" w:tentative="1">
      <w:start w:val="1"/>
      <w:numFmt w:val="bullet"/>
      <w:lvlText w:val="•"/>
      <w:lvlJc w:val="left"/>
      <w:pPr>
        <w:tabs>
          <w:tab w:val="num" w:pos="5040"/>
        </w:tabs>
        <w:ind w:left="5040" w:hanging="360"/>
      </w:pPr>
      <w:rPr>
        <w:rFonts w:ascii="Times New Roman" w:hAnsi="Times New Roman" w:hint="default"/>
      </w:rPr>
    </w:lvl>
    <w:lvl w:ilvl="7" w:tplc="C1BAA89A" w:tentative="1">
      <w:start w:val="1"/>
      <w:numFmt w:val="bullet"/>
      <w:lvlText w:val="•"/>
      <w:lvlJc w:val="left"/>
      <w:pPr>
        <w:tabs>
          <w:tab w:val="num" w:pos="5760"/>
        </w:tabs>
        <w:ind w:left="5760" w:hanging="360"/>
      </w:pPr>
      <w:rPr>
        <w:rFonts w:ascii="Times New Roman" w:hAnsi="Times New Roman" w:hint="default"/>
      </w:rPr>
    </w:lvl>
    <w:lvl w:ilvl="8" w:tplc="BA0604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4F6B87"/>
    <w:multiLevelType w:val="hybridMultilevel"/>
    <w:tmpl w:val="C2864086"/>
    <w:lvl w:ilvl="0" w:tplc="88603E4E">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4B5D"/>
    <w:multiLevelType w:val="hybridMultilevel"/>
    <w:tmpl w:val="DF9A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4521F"/>
    <w:multiLevelType w:val="hybridMultilevel"/>
    <w:tmpl w:val="692AF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3C3B35"/>
    <w:multiLevelType w:val="hybridMultilevel"/>
    <w:tmpl w:val="4312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43E7F"/>
    <w:multiLevelType w:val="hybridMultilevel"/>
    <w:tmpl w:val="BDC81A4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24F61D4A"/>
    <w:multiLevelType w:val="hybridMultilevel"/>
    <w:tmpl w:val="CA4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053C6"/>
    <w:multiLevelType w:val="hybridMultilevel"/>
    <w:tmpl w:val="5D8C4776"/>
    <w:lvl w:ilvl="0" w:tplc="BC6062F2">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D05EB5"/>
    <w:multiLevelType w:val="hybridMultilevel"/>
    <w:tmpl w:val="009A7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91411"/>
    <w:multiLevelType w:val="hybridMultilevel"/>
    <w:tmpl w:val="1BD04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0602C"/>
    <w:multiLevelType w:val="hybridMultilevel"/>
    <w:tmpl w:val="232E09A8"/>
    <w:lvl w:ilvl="0" w:tplc="5A26C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A58B8"/>
    <w:multiLevelType w:val="hybridMultilevel"/>
    <w:tmpl w:val="85822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254E6"/>
    <w:multiLevelType w:val="hybridMultilevel"/>
    <w:tmpl w:val="114CDDAE"/>
    <w:lvl w:ilvl="0" w:tplc="F84E7E1A">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2A7D"/>
    <w:multiLevelType w:val="hybridMultilevel"/>
    <w:tmpl w:val="1766EA58"/>
    <w:lvl w:ilvl="0" w:tplc="DBE6A846">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1BC7D44"/>
    <w:multiLevelType w:val="hybridMultilevel"/>
    <w:tmpl w:val="336AEAE6"/>
    <w:lvl w:ilvl="0" w:tplc="E64EC9BE">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26C6B7D"/>
    <w:multiLevelType w:val="hybridMultilevel"/>
    <w:tmpl w:val="D2EC4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1247D8"/>
    <w:multiLevelType w:val="hybridMultilevel"/>
    <w:tmpl w:val="DAF6C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637512"/>
    <w:multiLevelType w:val="hybridMultilevel"/>
    <w:tmpl w:val="2E526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75CEC"/>
    <w:multiLevelType w:val="hybridMultilevel"/>
    <w:tmpl w:val="3FFAB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D4328"/>
    <w:multiLevelType w:val="hybridMultilevel"/>
    <w:tmpl w:val="1B86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E513B"/>
    <w:multiLevelType w:val="hybridMultilevel"/>
    <w:tmpl w:val="31389ED2"/>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5" w15:restartNumberingAfterBreak="0">
    <w:nsid w:val="4CB033B1"/>
    <w:multiLevelType w:val="hybridMultilevel"/>
    <w:tmpl w:val="9F143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C504D"/>
    <w:multiLevelType w:val="hybridMultilevel"/>
    <w:tmpl w:val="BA34F656"/>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52EC6ABE"/>
    <w:multiLevelType w:val="hybridMultilevel"/>
    <w:tmpl w:val="857EA41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A7A8B"/>
    <w:multiLevelType w:val="hybridMultilevel"/>
    <w:tmpl w:val="18B09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B80B57"/>
    <w:multiLevelType w:val="hybridMultilevel"/>
    <w:tmpl w:val="50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B31C6"/>
    <w:multiLevelType w:val="hybridMultilevel"/>
    <w:tmpl w:val="47FE2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F41ED"/>
    <w:multiLevelType w:val="hybridMultilevel"/>
    <w:tmpl w:val="C60EB2D2"/>
    <w:lvl w:ilvl="0" w:tplc="8EF6DF12">
      <w:start w:val="1"/>
      <w:numFmt w:val="decimal"/>
      <w:lvlText w:val="%1."/>
      <w:lvlJc w:val="left"/>
      <w:pPr>
        <w:ind w:left="1430" w:hanging="72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F3F79"/>
    <w:multiLevelType w:val="hybridMultilevel"/>
    <w:tmpl w:val="23ACE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407B59"/>
    <w:multiLevelType w:val="hybridMultilevel"/>
    <w:tmpl w:val="E7E624A0"/>
    <w:lvl w:ilvl="0" w:tplc="BE5AF81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F61289"/>
    <w:multiLevelType w:val="hybridMultilevel"/>
    <w:tmpl w:val="A25E7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3A7E17"/>
    <w:multiLevelType w:val="hybridMultilevel"/>
    <w:tmpl w:val="FC7E0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355E2"/>
    <w:multiLevelType w:val="hybridMultilevel"/>
    <w:tmpl w:val="FD8EB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BA7F2E"/>
    <w:multiLevelType w:val="hybridMultilevel"/>
    <w:tmpl w:val="9FC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C1189"/>
    <w:multiLevelType w:val="hybridMultilevel"/>
    <w:tmpl w:val="EA0AFF3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663256">
    <w:abstractNumId w:val="32"/>
  </w:num>
  <w:num w:numId="2" w16cid:durableId="1831142488">
    <w:abstractNumId w:val="36"/>
  </w:num>
  <w:num w:numId="3" w16cid:durableId="1139759481">
    <w:abstractNumId w:val="25"/>
  </w:num>
  <w:num w:numId="4" w16cid:durableId="532888607">
    <w:abstractNumId w:val="20"/>
  </w:num>
  <w:num w:numId="5" w16cid:durableId="2041978101">
    <w:abstractNumId w:val="15"/>
  </w:num>
  <w:num w:numId="6" w16cid:durableId="598176412">
    <w:abstractNumId w:val="30"/>
  </w:num>
  <w:num w:numId="7" w16cid:durableId="1885099465">
    <w:abstractNumId w:val="29"/>
  </w:num>
  <w:num w:numId="8" w16cid:durableId="1081173540">
    <w:abstractNumId w:val="13"/>
  </w:num>
  <w:num w:numId="9" w16cid:durableId="327249828">
    <w:abstractNumId w:val="35"/>
  </w:num>
  <w:num w:numId="10" w16cid:durableId="582031585">
    <w:abstractNumId w:val="12"/>
  </w:num>
  <w:num w:numId="11" w16cid:durableId="1626036767">
    <w:abstractNumId w:val="1"/>
  </w:num>
  <w:num w:numId="12" w16cid:durableId="973221760">
    <w:abstractNumId w:val="0"/>
  </w:num>
  <w:num w:numId="13" w16cid:durableId="1599218598">
    <w:abstractNumId w:val="9"/>
  </w:num>
  <w:num w:numId="14" w16cid:durableId="240529749">
    <w:abstractNumId w:val="26"/>
  </w:num>
  <w:num w:numId="15" w16cid:durableId="947084889">
    <w:abstractNumId w:val="38"/>
  </w:num>
  <w:num w:numId="16" w16cid:durableId="1382559077">
    <w:abstractNumId w:val="27"/>
  </w:num>
  <w:num w:numId="17" w16cid:durableId="793642886">
    <w:abstractNumId w:val="2"/>
  </w:num>
  <w:num w:numId="18" w16cid:durableId="1524443946">
    <w:abstractNumId w:val="4"/>
  </w:num>
  <w:num w:numId="19" w16cid:durableId="137766293">
    <w:abstractNumId w:val="23"/>
  </w:num>
  <w:num w:numId="20" w16cid:durableId="2113895658">
    <w:abstractNumId w:val="22"/>
  </w:num>
  <w:num w:numId="21" w16cid:durableId="295911967">
    <w:abstractNumId w:val="8"/>
  </w:num>
  <w:num w:numId="22" w16cid:durableId="353001531">
    <w:abstractNumId w:val="37"/>
  </w:num>
  <w:num w:numId="23" w16cid:durableId="409161897">
    <w:abstractNumId w:val="6"/>
  </w:num>
  <w:num w:numId="24" w16cid:durableId="1506021309">
    <w:abstractNumId w:val="10"/>
  </w:num>
  <w:num w:numId="25" w16cid:durableId="1543054372">
    <w:abstractNumId w:val="34"/>
  </w:num>
  <w:num w:numId="26" w16cid:durableId="434592853">
    <w:abstractNumId w:val="19"/>
  </w:num>
  <w:num w:numId="27" w16cid:durableId="1915427167">
    <w:abstractNumId w:val="28"/>
  </w:num>
  <w:num w:numId="28" w16cid:durableId="1725367053">
    <w:abstractNumId w:val="24"/>
  </w:num>
  <w:num w:numId="29" w16cid:durableId="2050252430">
    <w:abstractNumId w:val="7"/>
  </w:num>
  <w:num w:numId="30" w16cid:durableId="423576303">
    <w:abstractNumId w:val="17"/>
  </w:num>
  <w:num w:numId="31" w16cid:durableId="1711101613">
    <w:abstractNumId w:val="11"/>
  </w:num>
  <w:num w:numId="32" w16cid:durableId="762989566">
    <w:abstractNumId w:val="31"/>
  </w:num>
  <w:num w:numId="33" w16cid:durableId="183519775">
    <w:abstractNumId w:val="18"/>
  </w:num>
  <w:num w:numId="34" w16cid:durableId="1089887182">
    <w:abstractNumId w:val="16"/>
  </w:num>
  <w:num w:numId="35" w16cid:durableId="2121801832">
    <w:abstractNumId w:val="14"/>
  </w:num>
  <w:num w:numId="36" w16cid:durableId="366832217">
    <w:abstractNumId w:val="5"/>
  </w:num>
  <w:num w:numId="37" w16cid:durableId="197280822">
    <w:abstractNumId w:val="33"/>
  </w:num>
  <w:num w:numId="38" w16cid:durableId="1867672838">
    <w:abstractNumId w:val="21"/>
  </w:num>
  <w:num w:numId="39" w16cid:durableId="196164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86"/>
    <w:rsid w:val="00024D45"/>
    <w:rsid w:val="00025B03"/>
    <w:rsid w:val="00034A3D"/>
    <w:rsid w:val="000A060B"/>
    <w:rsid w:val="000A4B14"/>
    <w:rsid w:val="000C173E"/>
    <w:rsid w:val="000D0703"/>
    <w:rsid w:val="001014D3"/>
    <w:rsid w:val="00101C46"/>
    <w:rsid w:val="00116C16"/>
    <w:rsid w:val="00135517"/>
    <w:rsid w:val="001372E3"/>
    <w:rsid w:val="00152ACB"/>
    <w:rsid w:val="001602ED"/>
    <w:rsid w:val="001837A7"/>
    <w:rsid w:val="00184A90"/>
    <w:rsid w:val="00196C89"/>
    <w:rsid w:val="001C1B07"/>
    <w:rsid w:val="001D0636"/>
    <w:rsid w:val="001D1E5E"/>
    <w:rsid w:val="001F49C7"/>
    <w:rsid w:val="00202BD0"/>
    <w:rsid w:val="002130D7"/>
    <w:rsid w:val="00224336"/>
    <w:rsid w:val="00243913"/>
    <w:rsid w:val="00257BD8"/>
    <w:rsid w:val="0026234B"/>
    <w:rsid w:val="00264CFE"/>
    <w:rsid w:val="002A13E8"/>
    <w:rsid w:val="002E77EE"/>
    <w:rsid w:val="002F503D"/>
    <w:rsid w:val="00300BC0"/>
    <w:rsid w:val="003018FA"/>
    <w:rsid w:val="0030191A"/>
    <w:rsid w:val="003139DF"/>
    <w:rsid w:val="003164AC"/>
    <w:rsid w:val="00336BCF"/>
    <w:rsid w:val="00376F65"/>
    <w:rsid w:val="003978CB"/>
    <w:rsid w:val="003B125F"/>
    <w:rsid w:val="003C0487"/>
    <w:rsid w:val="003C38DB"/>
    <w:rsid w:val="003C7283"/>
    <w:rsid w:val="003D1306"/>
    <w:rsid w:val="003F0FBC"/>
    <w:rsid w:val="00401634"/>
    <w:rsid w:val="00402C77"/>
    <w:rsid w:val="00441D9A"/>
    <w:rsid w:val="00463A92"/>
    <w:rsid w:val="00474EF5"/>
    <w:rsid w:val="004B01B6"/>
    <w:rsid w:val="004B15BC"/>
    <w:rsid w:val="004C2873"/>
    <w:rsid w:val="004E2148"/>
    <w:rsid w:val="004E34C6"/>
    <w:rsid w:val="004F7869"/>
    <w:rsid w:val="00511F96"/>
    <w:rsid w:val="00515B1A"/>
    <w:rsid w:val="00527066"/>
    <w:rsid w:val="00542909"/>
    <w:rsid w:val="005449A6"/>
    <w:rsid w:val="0058079A"/>
    <w:rsid w:val="005E3AA7"/>
    <w:rsid w:val="005E4950"/>
    <w:rsid w:val="005F20AF"/>
    <w:rsid w:val="005F2788"/>
    <w:rsid w:val="00603F7F"/>
    <w:rsid w:val="00622D82"/>
    <w:rsid w:val="006317CD"/>
    <w:rsid w:val="00632272"/>
    <w:rsid w:val="006345B8"/>
    <w:rsid w:val="00642616"/>
    <w:rsid w:val="00664125"/>
    <w:rsid w:val="00666070"/>
    <w:rsid w:val="00666EDF"/>
    <w:rsid w:val="006D7F43"/>
    <w:rsid w:val="006E57D5"/>
    <w:rsid w:val="00705554"/>
    <w:rsid w:val="00711CD4"/>
    <w:rsid w:val="00722864"/>
    <w:rsid w:val="00733E68"/>
    <w:rsid w:val="00734235"/>
    <w:rsid w:val="0073754E"/>
    <w:rsid w:val="00741E53"/>
    <w:rsid w:val="00744C86"/>
    <w:rsid w:val="00745C45"/>
    <w:rsid w:val="007503FF"/>
    <w:rsid w:val="00777C95"/>
    <w:rsid w:val="00783766"/>
    <w:rsid w:val="00794538"/>
    <w:rsid w:val="007E009B"/>
    <w:rsid w:val="007E687F"/>
    <w:rsid w:val="008157AA"/>
    <w:rsid w:val="00824B2D"/>
    <w:rsid w:val="00832115"/>
    <w:rsid w:val="00885130"/>
    <w:rsid w:val="008A18E8"/>
    <w:rsid w:val="008A5E1D"/>
    <w:rsid w:val="008B0A2E"/>
    <w:rsid w:val="008B7710"/>
    <w:rsid w:val="008C7D4E"/>
    <w:rsid w:val="008D0235"/>
    <w:rsid w:val="008D5C1F"/>
    <w:rsid w:val="008F627D"/>
    <w:rsid w:val="0091306E"/>
    <w:rsid w:val="00917C4C"/>
    <w:rsid w:val="00917EFF"/>
    <w:rsid w:val="00932F68"/>
    <w:rsid w:val="00933B51"/>
    <w:rsid w:val="0095278A"/>
    <w:rsid w:val="00952AC4"/>
    <w:rsid w:val="00964DDD"/>
    <w:rsid w:val="009951D5"/>
    <w:rsid w:val="00996371"/>
    <w:rsid w:val="009A5F78"/>
    <w:rsid w:val="009A61D4"/>
    <w:rsid w:val="009E3D71"/>
    <w:rsid w:val="00A04C06"/>
    <w:rsid w:val="00A11948"/>
    <w:rsid w:val="00A120DC"/>
    <w:rsid w:val="00A1464D"/>
    <w:rsid w:val="00A23095"/>
    <w:rsid w:val="00A373DA"/>
    <w:rsid w:val="00A44C5E"/>
    <w:rsid w:val="00A75417"/>
    <w:rsid w:val="00AD3A8E"/>
    <w:rsid w:val="00AD53B5"/>
    <w:rsid w:val="00AE0FAC"/>
    <w:rsid w:val="00AE7817"/>
    <w:rsid w:val="00AF0EF5"/>
    <w:rsid w:val="00AF4052"/>
    <w:rsid w:val="00AF4830"/>
    <w:rsid w:val="00AF50F7"/>
    <w:rsid w:val="00B052D5"/>
    <w:rsid w:val="00B10D71"/>
    <w:rsid w:val="00B22B7F"/>
    <w:rsid w:val="00B417FF"/>
    <w:rsid w:val="00B45958"/>
    <w:rsid w:val="00B53B4A"/>
    <w:rsid w:val="00B53E5B"/>
    <w:rsid w:val="00B734A9"/>
    <w:rsid w:val="00B804E8"/>
    <w:rsid w:val="00B9071B"/>
    <w:rsid w:val="00B96364"/>
    <w:rsid w:val="00BB1A59"/>
    <w:rsid w:val="00BB20F0"/>
    <w:rsid w:val="00BB7126"/>
    <w:rsid w:val="00BD0589"/>
    <w:rsid w:val="00BD072E"/>
    <w:rsid w:val="00C07F4E"/>
    <w:rsid w:val="00C16716"/>
    <w:rsid w:val="00C257F0"/>
    <w:rsid w:val="00C27988"/>
    <w:rsid w:val="00C32CA3"/>
    <w:rsid w:val="00C3761B"/>
    <w:rsid w:val="00C4509C"/>
    <w:rsid w:val="00C54790"/>
    <w:rsid w:val="00C7006A"/>
    <w:rsid w:val="00CA738C"/>
    <w:rsid w:val="00CB0D99"/>
    <w:rsid w:val="00CD7E6C"/>
    <w:rsid w:val="00CE4A38"/>
    <w:rsid w:val="00CE530B"/>
    <w:rsid w:val="00CE55D3"/>
    <w:rsid w:val="00D14A24"/>
    <w:rsid w:val="00D43DF5"/>
    <w:rsid w:val="00D45407"/>
    <w:rsid w:val="00D54E9F"/>
    <w:rsid w:val="00D60B83"/>
    <w:rsid w:val="00D60F14"/>
    <w:rsid w:val="00D72EC0"/>
    <w:rsid w:val="00D81026"/>
    <w:rsid w:val="00D810A2"/>
    <w:rsid w:val="00DA3371"/>
    <w:rsid w:val="00DB00F6"/>
    <w:rsid w:val="00DB6473"/>
    <w:rsid w:val="00DC1912"/>
    <w:rsid w:val="00E27075"/>
    <w:rsid w:val="00E869B7"/>
    <w:rsid w:val="00EA718D"/>
    <w:rsid w:val="00EB0BF7"/>
    <w:rsid w:val="00EB7039"/>
    <w:rsid w:val="00EC44D6"/>
    <w:rsid w:val="00ED736D"/>
    <w:rsid w:val="00EF08FD"/>
    <w:rsid w:val="00F10BAC"/>
    <w:rsid w:val="00F117DD"/>
    <w:rsid w:val="00F21002"/>
    <w:rsid w:val="00F34C73"/>
    <w:rsid w:val="00F544FC"/>
    <w:rsid w:val="00F57286"/>
    <w:rsid w:val="00F72A56"/>
    <w:rsid w:val="00F7740A"/>
    <w:rsid w:val="00FA2D4C"/>
    <w:rsid w:val="00FB100F"/>
    <w:rsid w:val="00FD0F9F"/>
    <w:rsid w:val="00FD5B01"/>
    <w:rsid w:val="00FF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E963E"/>
  <w15:docId w15:val="{96B414F8-AFF3-524E-9EF9-0712BBFE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A7"/>
    <w:rPr>
      <w:sz w:val="24"/>
      <w:szCs w:val="24"/>
      <w:lang w:eastAsia="en-US"/>
    </w:rPr>
  </w:style>
  <w:style w:type="paragraph" w:styleId="Heading1">
    <w:name w:val="heading 1"/>
    <w:basedOn w:val="Normal"/>
    <w:next w:val="Normal"/>
    <w:qFormat/>
    <w:rsid w:val="005E3AA7"/>
    <w:pPr>
      <w:keepNext/>
      <w:outlineLvl w:val="0"/>
    </w:pPr>
    <w:rPr>
      <w:rFonts w:ascii="Arial Narrow" w:hAnsi="Arial Narrow"/>
      <w:b/>
      <w:bCs/>
    </w:rPr>
  </w:style>
  <w:style w:type="paragraph" w:styleId="Heading2">
    <w:name w:val="heading 2"/>
    <w:basedOn w:val="Normal"/>
    <w:next w:val="Normal"/>
    <w:qFormat/>
    <w:rsid w:val="005E3AA7"/>
    <w:pPr>
      <w:keepNext/>
      <w:outlineLvl w:val="1"/>
    </w:pPr>
    <w:rPr>
      <w:rFonts w:ascii="Arial Narrow" w:hAnsi="Arial Narrow"/>
      <w:b/>
      <w:bCs/>
      <w:u w:val="single"/>
    </w:rPr>
  </w:style>
  <w:style w:type="paragraph" w:styleId="Heading3">
    <w:name w:val="heading 3"/>
    <w:basedOn w:val="Normal"/>
    <w:next w:val="Normal"/>
    <w:qFormat/>
    <w:rsid w:val="005E3AA7"/>
    <w:pPr>
      <w:keepNext/>
      <w:outlineLvl w:val="2"/>
    </w:pPr>
    <w:rPr>
      <w:rFonts w:ascii="Arial Narrow" w:hAnsi="Arial Narrow"/>
      <w:u w:val="single"/>
    </w:rPr>
  </w:style>
  <w:style w:type="paragraph" w:styleId="Heading4">
    <w:name w:val="heading 4"/>
    <w:basedOn w:val="Normal"/>
    <w:next w:val="Normal"/>
    <w:qFormat/>
    <w:rsid w:val="005E3AA7"/>
    <w:pPr>
      <w:keepNext/>
      <w:outlineLvl w:val="3"/>
    </w:pPr>
    <w:rPr>
      <w:rFonts w:ascii="Bradley Hand ITC" w:hAnsi="Bradley Hand ITC"/>
      <w:sz w:val="32"/>
    </w:rPr>
  </w:style>
  <w:style w:type="paragraph" w:styleId="Heading6">
    <w:name w:val="heading 6"/>
    <w:basedOn w:val="Normal"/>
    <w:next w:val="Normal"/>
    <w:qFormat/>
    <w:rsid w:val="0070555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3AA7"/>
    <w:rPr>
      <w:color w:val="0000FF"/>
      <w:u w:val="single"/>
    </w:rPr>
  </w:style>
  <w:style w:type="character" w:styleId="FollowedHyperlink">
    <w:name w:val="FollowedHyperlink"/>
    <w:rsid w:val="005E3AA7"/>
    <w:rPr>
      <w:color w:val="800080"/>
      <w:u w:val="single"/>
    </w:rPr>
  </w:style>
  <w:style w:type="paragraph" w:styleId="BodyText">
    <w:name w:val="Body Text"/>
    <w:basedOn w:val="Normal"/>
    <w:rsid w:val="005E3AA7"/>
    <w:rPr>
      <w:rFonts w:ascii="Comic Sans MS" w:hAnsi="Comic Sans MS"/>
      <w:b/>
      <w:bCs/>
      <w:sz w:val="32"/>
      <w:u w:val="single"/>
    </w:rPr>
  </w:style>
  <w:style w:type="paragraph" w:styleId="Header">
    <w:name w:val="header"/>
    <w:basedOn w:val="Normal"/>
    <w:rsid w:val="005E3AA7"/>
    <w:pPr>
      <w:tabs>
        <w:tab w:val="center" w:pos="4153"/>
        <w:tab w:val="right" w:pos="8306"/>
      </w:tabs>
    </w:pPr>
  </w:style>
  <w:style w:type="paragraph" w:styleId="Footer">
    <w:name w:val="footer"/>
    <w:basedOn w:val="Normal"/>
    <w:rsid w:val="005E3AA7"/>
    <w:pPr>
      <w:tabs>
        <w:tab w:val="center" w:pos="4153"/>
        <w:tab w:val="right" w:pos="8306"/>
      </w:tabs>
    </w:pPr>
  </w:style>
  <w:style w:type="character" w:styleId="PageNumber">
    <w:name w:val="page number"/>
    <w:basedOn w:val="DefaultParagraphFont"/>
    <w:rsid w:val="005E3AA7"/>
  </w:style>
  <w:style w:type="paragraph" w:styleId="Title">
    <w:name w:val="Title"/>
    <w:basedOn w:val="Normal"/>
    <w:next w:val="Subtitle"/>
    <w:qFormat/>
    <w:rsid w:val="00632272"/>
    <w:pPr>
      <w:suppressAutoHyphens/>
      <w:jc w:val="center"/>
    </w:pPr>
    <w:rPr>
      <w:rFonts w:ascii="Tahoma" w:hAnsi="Tahoma" w:cs="Tahoma"/>
      <w:b/>
      <w:bCs/>
      <w:sz w:val="52"/>
      <w:u w:val="single"/>
      <w:lang w:eastAsia="ar-SA"/>
    </w:rPr>
  </w:style>
  <w:style w:type="paragraph" w:styleId="Subtitle">
    <w:name w:val="Subtitle"/>
    <w:basedOn w:val="Normal"/>
    <w:next w:val="BodyText"/>
    <w:qFormat/>
    <w:rsid w:val="00632272"/>
    <w:pPr>
      <w:keepNext/>
      <w:suppressAutoHyphens/>
      <w:spacing w:before="240" w:after="120"/>
      <w:jc w:val="center"/>
    </w:pPr>
    <w:rPr>
      <w:rFonts w:ascii="Arial" w:eastAsia="SimSun" w:hAnsi="Arial" w:cs="Mangal"/>
      <w:i/>
      <w:iCs/>
      <w:sz w:val="28"/>
      <w:szCs w:val="28"/>
      <w:lang w:eastAsia="ar-SA"/>
    </w:rPr>
  </w:style>
  <w:style w:type="paragraph" w:styleId="BodyTextIndent">
    <w:name w:val="Body Text Indent"/>
    <w:basedOn w:val="Normal"/>
    <w:rsid w:val="003978CB"/>
    <w:pPr>
      <w:spacing w:after="120"/>
      <w:ind w:left="283"/>
    </w:pPr>
  </w:style>
  <w:style w:type="paragraph" w:styleId="NoSpacing">
    <w:name w:val="No Spacing"/>
    <w:basedOn w:val="Normal"/>
    <w:uiPriority w:val="1"/>
    <w:qFormat/>
    <w:rsid w:val="00C32CA3"/>
    <w:rPr>
      <w:rFonts w:ascii="Calibri" w:eastAsia="Calibri" w:hAnsi="Calibri"/>
      <w:color w:val="000000"/>
      <w:sz w:val="22"/>
      <w:szCs w:val="20"/>
      <w:lang w:val="en-US" w:eastAsia="ja-JP"/>
    </w:rPr>
  </w:style>
  <w:style w:type="paragraph" w:styleId="BalloonText">
    <w:name w:val="Balloon Text"/>
    <w:basedOn w:val="Normal"/>
    <w:link w:val="BalloonTextChar"/>
    <w:rsid w:val="00C32CA3"/>
    <w:rPr>
      <w:rFonts w:ascii="Tahoma" w:hAnsi="Tahoma" w:cs="Tahoma"/>
      <w:sz w:val="16"/>
      <w:szCs w:val="16"/>
    </w:rPr>
  </w:style>
  <w:style w:type="character" w:customStyle="1" w:styleId="BalloonTextChar">
    <w:name w:val="Balloon Text Char"/>
    <w:link w:val="BalloonText"/>
    <w:rsid w:val="00C32CA3"/>
    <w:rPr>
      <w:rFonts w:ascii="Tahoma" w:hAnsi="Tahoma" w:cs="Tahoma"/>
      <w:sz w:val="16"/>
      <w:szCs w:val="16"/>
      <w:lang w:eastAsia="en-US"/>
    </w:rPr>
  </w:style>
  <w:style w:type="table" w:styleId="TableGrid">
    <w:name w:val="Table Grid"/>
    <w:basedOn w:val="TableNormal"/>
    <w:rsid w:val="00A1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01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3018F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1">
    <w:name w:val="Medium Grid 2 Accent 1"/>
    <w:basedOn w:val="TableNormal"/>
    <w:uiPriority w:val="68"/>
    <w:rsid w:val="00F117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F117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4">
    <w:name w:val="Light Shading Accent 4"/>
    <w:basedOn w:val="TableNormal"/>
    <w:uiPriority w:val="60"/>
    <w:rsid w:val="00F117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urfulListAccent2">
    <w:name w:val="Colorful List Accent 2"/>
    <w:basedOn w:val="TableNormal"/>
    <w:uiPriority w:val="72"/>
    <w:rsid w:val="00F117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1">
    <w:name w:val="Colorful List Accent 1"/>
    <w:basedOn w:val="TableNormal"/>
    <w:uiPriority w:val="72"/>
    <w:rsid w:val="00F117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26234B"/>
    <w:pPr>
      <w:ind w:left="720"/>
      <w:contextualSpacing/>
    </w:pPr>
    <w:rPr>
      <w:lang w:eastAsia="en-GB"/>
    </w:rPr>
  </w:style>
  <w:style w:type="table" w:styleId="MediumList2-Accent5">
    <w:name w:val="Medium List 2 Accent 5"/>
    <w:basedOn w:val="TableNormal"/>
    <w:uiPriority w:val="66"/>
    <w:rsid w:val="00741E5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599">
      <w:bodyDiv w:val="1"/>
      <w:marLeft w:val="0"/>
      <w:marRight w:val="0"/>
      <w:marTop w:val="0"/>
      <w:marBottom w:val="0"/>
      <w:divBdr>
        <w:top w:val="none" w:sz="0" w:space="0" w:color="auto"/>
        <w:left w:val="none" w:sz="0" w:space="0" w:color="auto"/>
        <w:bottom w:val="none" w:sz="0" w:space="0" w:color="auto"/>
        <w:right w:val="none" w:sz="0" w:space="0" w:color="auto"/>
      </w:divBdr>
    </w:div>
    <w:div w:id="347566255">
      <w:bodyDiv w:val="1"/>
      <w:marLeft w:val="0"/>
      <w:marRight w:val="0"/>
      <w:marTop w:val="0"/>
      <w:marBottom w:val="0"/>
      <w:divBdr>
        <w:top w:val="none" w:sz="0" w:space="0" w:color="auto"/>
        <w:left w:val="none" w:sz="0" w:space="0" w:color="auto"/>
        <w:bottom w:val="none" w:sz="0" w:space="0" w:color="auto"/>
        <w:right w:val="none" w:sz="0" w:space="0" w:color="auto"/>
      </w:divBdr>
    </w:div>
    <w:div w:id="675229687">
      <w:bodyDiv w:val="1"/>
      <w:marLeft w:val="0"/>
      <w:marRight w:val="0"/>
      <w:marTop w:val="0"/>
      <w:marBottom w:val="0"/>
      <w:divBdr>
        <w:top w:val="none" w:sz="0" w:space="0" w:color="auto"/>
        <w:left w:val="none" w:sz="0" w:space="0" w:color="auto"/>
        <w:bottom w:val="none" w:sz="0" w:space="0" w:color="auto"/>
        <w:right w:val="none" w:sz="0" w:space="0" w:color="auto"/>
      </w:divBdr>
      <w:divsChild>
        <w:div w:id="2045134207">
          <w:marLeft w:val="547"/>
          <w:marRight w:val="0"/>
          <w:marTop w:val="0"/>
          <w:marBottom w:val="0"/>
          <w:divBdr>
            <w:top w:val="none" w:sz="0" w:space="0" w:color="auto"/>
            <w:left w:val="none" w:sz="0" w:space="0" w:color="auto"/>
            <w:bottom w:val="none" w:sz="0" w:space="0" w:color="auto"/>
            <w:right w:val="none" w:sz="0" w:space="0" w:color="auto"/>
          </w:divBdr>
        </w:div>
      </w:divsChild>
    </w:div>
    <w:div w:id="1246456314">
      <w:bodyDiv w:val="1"/>
      <w:marLeft w:val="0"/>
      <w:marRight w:val="0"/>
      <w:marTop w:val="0"/>
      <w:marBottom w:val="0"/>
      <w:divBdr>
        <w:top w:val="none" w:sz="0" w:space="0" w:color="auto"/>
        <w:left w:val="none" w:sz="0" w:space="0" w:color="auto"/>
        <w:bottom w:val="none" w:sz="0" w:space="0" w:color="auto"/>
        <w:right w:val="none" w:sz="0" w:space="0" w:color="auto"/>
      </w:divBdr>
    </w:div>
    <w:div w:id="1303392439">
      <w:bodyDiv w:val="1"/>
      <w:marLeft w:val="0"/>
      <w:marRight w:val="0"/>
      <w:marTop w:val="0"/>
      <w:marBottom w:val="0"/>
      <w:divBdr>
        <w:top w:val="none" w:sz="0" w:space="0" w:color="auto"/>
        <w:left w:val="none" w:sz="0" w:space="0" w:color="auto"/>
        <w:bottom w:val="none" w:sz="0" w:space="0" w:color="auto"/>
        <w:right w:val="none" w:sz="0" w:space="0" w:color="auto"/>
      </w:divBdr>
      <w:divsChild>
        <w:div w:id="1075977297">
          <w:marLeft w:val="0"/>
          <w:marRight w:val="0"/>
          <w:marTop w:val="0"/>
          <w:marBottom w:val="0"/>
          <w:divBdr>
            <w:top w:val="none" w:sz="0" w:space="0" w:color="auto"/>
            <w:left w:val="none" w:sz="0" w:space="0" w:color="auto"/>
            <w:bottom w:val="none" w:sz="0" w:space="0" w:color="auto"/>
            <w:right w:val="none" w:sz="0" w:space="0" w:color="auto"/>
          </w:divBdr>
          <w:divsChild>
            <w:div w:id="811561587">
              <w:marLeft w:val="0"/>
              <w:marRight w:val="0"/>
              <w:marTop w:val="0"/>
              <w:marBottom w:val="0"/>
              <w:divBdr>
                <w:top w:val="none" w:sz="0" w:space="0" w:color="auto"/>
                <w:left w:val="none" w:sz="0" w:space="0" w:color="auto"/>
                <w:bottom w:val="none" w:sz="0" w:space="0" w:color="auto"/>
                <w:right w:val="none" w:sz="0" w:space="0" w:color="auto"/>
              </w:divBdr>
              <w:divsChild>
                <w:div w:id="148061156">
                  <w:marLeft w:val="0"/>
                  <w:marRight w:val="0"/>
                  <w:marTop w:val="0"/>
                  <w:marBottom w:val="0"/>
                  <w:divBdr>
                    <w:top w:val="none" w:sz="0" w:space="0" w:color="auto"/>
                    <w:left w:val="none" w:sz="0" w:space="0" w:color="auto"/>
                    <w:bottom w:val="none" w:sz="0" w:space="0" w:color="auto"/>
                    <w:right w:val="none" w:sz="0" w:space="0" w:color="auto"/>
                  </w:divBdr>
                  <w:divsChild>
                    <w:div w:id="1526793156">
                      <w:marLeft w:val="0"/>
                      <w:marRight w:val="0"/>
                      <w:marTop w:val="0"/>
                      <w:marBottom w:val="0"/>
                      <w:divBdr>
                        <w:top w:val="none" w:sz="0" w:space="0" w:color="auto"/>
                        <w:left w:val="none" w:sz="0" w:space="0" w:color="auto"/>
                        <w:bottom w:val="none" w:sz="0" w:space="0" w:color="auto"/>
                        <w:right w:val="none" w:sz="0" w:space="0" w:color="auto"/>
                      </w:divBdr>
                      <w:divsChild>
                        <w:div w:id="1386023285">
                          <w:marLeft w:val="0"/>
                          <w:marRight w:val="0"/>
                          <w:marTop w:val="0"/>
                          <w:marBottom w:val="0"/>
                          <w:divBdr>
                            <w:top w:val="none" w:sz="0" w:space="0" w:color="auto"/>
                            <w:left w:val="none" w:sz="0" w:space="0" w:color="auto"/>
                            <w:bottom w:val="none" w:sz="0" w:space="0" w:color="auto"/>
                            <w:right w:val="none" w:sz="0" w:space="0" w:color="auto"/>
                          </w:divBdr>
                          <w:divsChild>
                            <w:div w:id="847595734">
                              <w:marLeft w:val="0"/>
                              <w:marRight w:val="0"/>
                              <w:marTop w:val="0"/>
                              <w:marBottom w:val="0"/>
                              <w:divBdr>
                                <w:top w:val="none" w:sz="0" w:space="0" w:color="auto"/>
                                <w:left w:val="none" w:sz="0" w:space="0" w:color="auto"/>
                                <w:bottom w:val="none" w:sz="0" w:space="0" w:color="auto"/>
                                <w:right w:val="none" w:sz="0" w:space="0" w:color="auto"/>
                              </w:divBdr>
                              <w:divsChild>
                                <w:div w:id="1706054253">
                                  <w:marLeft w:val="0"/>
                                  <w:marRight w:val="0"/>
                                  <w:marTop w:val="0"/>
                                  <w:marBottom w:val="0"/>
                                  <w:divBdr>
                                    <w:top w:val="none" w:sz="0" w:space="0" w:color="auto"/>
                                    <w:left w:val="none" w:sz="0" w:space="0" w:color="auto"/>
                                    <w:bottom w:val="none" w:sz="0" w:space="0" w:color="auto"/>
                                    <w:right w:val="none" w:sz="0" w:space="0" w:color="auto"/>
                                  </w:divBdr>
                                  <w:divsChild>
                                    <w:div w:id="261763345">
                                      <w:marLeft w:val="0"/>
                                      <w:marRight w:val="0"/>
                                      <w:marTop w:val="0"/>
                                      <w:marBottom w:val="0"/>
                                      <w:divBdr>
                                        <w:top w:val="none" w:sz="0" w:space="0" w:color="auto"/>
                                        <w:left w:val="none" w:sz="0" w:space="0" w:color="auto"/>
                                        <w:bottom w:val="none" w:sz="0" w:space="0" w:color="auto"/>
                                        <w:right w:val="none" w:sz="0" w:space="0" w:color="auto"/>
                                      </w:divBdr>
                                      <w:divsChild>
                                        <w:div w:id="2132553942">
                                          <w:marLeft w:val="0"/>
                                          <w:marRight w:val="0"/>
                                          <w:marTop w:val="0"/>
                                          <w:marBottom w:val="0"/>
                                          <w:divBdr>
                                            <w:top w:val="none" w:sz="0" w:space="0" w:color="auto"/>
                                            <w:left w:val="none" w:sz="0" w:space="0" w:color="auto"/>
                                            <w:bottom w:val="none" w:sz="0" w:space="0" w:color="auto"/>
                                            <w:right w:val="none" w:sz="0" w:space="0" w:color="auto"/>
                                          </w:divBdr>
                                          <w:divsChild>
                                            <w:div w:id="962274266">
                                              <w:marLeft w:val="0"/>
                                              <w:marRight w:val="0"/>
                                              <w:marTop w:val="0"/>
                                              <w:marBottom w:val="0"/>
                                              <w:divBdr>
                                                <w:top w:val="none" w:sz="0" w:space="0" w:color="auto"/>
                                                <w:left w:val="none" w:sz="0" w:space="0" w:color="auto"/>
                                                <w:bottom w:val="none" w:sz="0" w:space="0" w:color="auto"/>
                                                <w:right w:val="none" w:sz="0" w:space="0" w:color="auto"/>
                                              </w:divBdr>
                                              <w:divsChild>
                                                <w:div w:id="1997680761">
                                                  <w:marLeft w:val="15"/>
                                                  <w:marRight w:val="15"/>
                                                  <w:marTop w:val="15"/>
                                                  <w:marBottom w:val="15"/>
                                                  <w:divBdr>
                                                    <w:top w:val="single" w:sz="6" w:space="2" w:color="4D90FE"/>
                                                    <w:left w:val="single" w:sz="6" w:space="2" w:color="4D90FE"/>
                                                    <w:bottom w:val="single" w:sz="6" w:space="2" w:color="4D90FE"/>
                                                    <w:right w:val="single" w:sz="6" w:space="0" w:color="4D90FE"/>
                                                  </w:divBdr>
                                                  <w:divsChild>
                                                    <w:div w:id="874927303">
                                                      <w:marLeft w:val="0"/>
                                                      <w:marRight w:val="0"/>
                                                      <w:marTop w:val="0"/>
                                                      <w:marBottom w:val="0"/>
                                                      <w:divBdr>
                                                        <w:top w:val="none" w:sz="0" w:space="0" w:color="auto"/>
                                                        <w:left w:val="none" w:sz="0" w:space="0" w:color="auto"/>
                                                        <w:bottom w:val="none" w:sz="0" w:space="0" w:color="auto"/>
                                                        <w:right w:val="none" w:sz="0" w:space="0" w:color="auto"/>
                                                      </w:divBdr>
                                                      <w:divsChild>
                                                        <w:div w:id="641732440">
                                                          <w:marLeft w:val="0"/>
                                                          <w:marRight w:val="0"/>
                                                          <w:marTop w:val="0"/>
                                                          <w:marBottom w:val="0"/>
                                                          <w:divBdr>
                                                            <w:top w:val="none" w:sz="0" w:space="0" w:color="auto"/>
                                                            <w:left w:val="none" w:sz="0" w:space="0" w:color="auto"/>
                                                            <w:bottom w:val="none" w:sz="0" w:space="0" w:color="auto"/>
                                                            <w:right w:val="none" w:sz="0" w:space="0" w:color="auto"/>
                                                          </w:divBdr>
                                                          <w:divsChild>
                                                            <w:div w:id="119417870">
                                                              <w:marLeft w:val="0"/>
                                                              <w:marRight w:val="0"/>
                                                              <w:marTop w:val="0"/>
                                                              <w:marBottom w:val="0"/>
                                                              <w:divBdr>
                                                                <w:top w:val="none" w:sz="0" w:space="0" w:color="auto"/>
                                                                <w:left w:val="none" w:sz="0" w:space="0" w:color="auto"/>
                                                                <w:bottom w:val="none" w:sz="0" w:space="0" w:color="auto"/>
                                                                <w:right w:val="none" w:sz="0" w:space="0" w:color="auto"/>
                                                              </w:divBdr>
                                                              <w:divsChild>
                                                                <w:div w:id="941228205">
                                                                  <w:marLeft w:val="0"/>
                                                                  <w:marRight w:val="0"/>
                                                                  <w:marTop w:val="0"/>
                                                                  <w:marBottom w:val="0"/>
                                                                  <w:divBdr>
                                                                    <w:top w:val="none" w:sz="0" w:space="0" w:color="auto"/>
                                                                    <w:left w:val="none" w:sz="0" w:space="0" w:color="auto"/>
                                                                    <w:bottom w:val="none" w:sz="0" w:space="0" w:color="auto"/>
                                                                    <w:right w:val="none" w:sz="0" w:space="0" w:color="auto"/>
                                                                  </w:divBdr>
                                                                  <w:divsChild>
                                                                    <w:div w:id="1724525679">
                                                                      <w:marLeft w:val="0"/>
                                                                      <w:marRight w:val="0"/>
                                                                      <w:marTop w:val="0"/>
                                                                      <w:marBottom w:val="0"/>
                                                                      <w:divBdr>
                                                                        <w:top w:val="none" w:sz="0" w:space="0" w:color="auto"/>
                                                                        <w:left w:val="none" w:sz="0" w:space="0" w:color="auto"/>
                                                                        <w:bottom w:val="none" w:sz="0" w:space="0" w:color="auto"/>
                                                                        <w:right w:val="none" w:sz="0" w:space="0" w:color="auto"/>
                                                                      </w:divBdr>
                                                                      <w:divsChild>
                                                                        <w:div w:id="1988508534">
                                                                          <w:marLeft w:val="0"/>
                                                                          <w:marRight w:val="0"/>
                                                                          <w:marTop w:val="0"/>
                                                                          <w:marBottom w:val="0"/>
                                                                          <w:divBdr>
                                                                            <w:top w:val="none" w:sz="0" w:space="0" w:color="auto"/>
                                                                            <w:left w:val="none" w:sz="0" w:space="0" w:color="auto"/>
                                                                            <w:bottom w:val="none" w:sz="0" w:space="0" w:color="auto"/>
                                                                            <w:right w:val="none" w:sz="0" w:space="0" w:color="auto"/>
                                                                          </w:divBdr>
                                                                          <w:divsChild>
                                                                            <w:div w:id="352339415">
                                                                              <w:marLeft w:val="0"/>
                                                                              <w:marRight w:val="0"/>
                                                                              <w:marTop w:val="0"/>
                                                                              <w:marBottom w:val="0"/>
                                                                              <w:divBdr>
                                                                                <w:top w:val="none" w:sz="0" w:space="0" w:color="auto"/>
                                                                                <w:left w:val="none" w:sz="0" w:space="0" w:color="auto"/>
                                                                                <w:bottom w:val="none" w:sz="0" w:space="0" w:color="auto"/>
                                                                                <w:right w:val="none" w:sz="0" w:space="0" w:color="auto"/>
                                                                              </w:divBdr>
                                                                              <w:divsChild>
                                                                                <w:div w:id="950627509">
                                                                                  <w:marLeft w:val="0"/>
                                                                                  <w:marRight w:val="0"/>
                                                                                  <w:marTop w:val="0"/>
                                                                                  <w:marBottom w:val="0"/>
                                                                                  <w:divBdr>
                                                                                    <w:top w:val="none" w:sz="0" w:space="0" w:color="auto"/>
                                                                                    <w:left w:val="none" w:sz="0" w:space="0" w:color="auto"/>
                                                                                    <w:bottom w:val="none" w:sz="0" w:space="0" w:color="auto"/>
                                                                                    <w:right w:val="none" w:sz="0" w:space="0" w:color="auto"/>
                                                                                  </w:divBdr>
                                                                                  <w:divsChild>
                                                                                    <w:div w:id="634412737">
                                                                                      <w:marLeft w:val="0"/>
                                                                                      <w:marRight w:val="0"/>
                                                                                      <w:marTop w:val="0"/>
                                                                                      <w:marBottom w:val="0"/>
                                                                                      <w:divBdr>
                                                                                        <w:top w:val="none" w:sz="0" w:space="0" w:color="auto"/>
                                                                                        <w:left w:val="none" w:sz="0" w:space="0" w:color="auto"/>
                                                                                        <w:bottom w:val="none" w:sz="0" w:space="0" w:color="auto"/>
                                                                                        <w:right w:val="none" w:sz="0" w:space="0" w:color="auto"/>
                                                                                      </w:divBdr>
                                                                                      <w:divsChild>
                                                                                        <w:div w:id="962150696">
                                                                                          <w:marLeft w:val="0"/>
                                                                                          <w:marRight w:val="60"/>
                                                                                          <w:marTop w:val="0"/>
                                                                                          <w:marBottom w:val="0"/>
                                                                                          <w:divBdr>
                                                                                            <w:top w:val="none" w:sz="0" w:space="0" w:color="auto"/>
                                                                                            <w:left w:val="none" w:sz="0" w:space="0" w:color="auto"/>
                                                                                            <w:bottom w:val="none" w:sz="0" w:space="0" w:color="auto"/>
                                                                                            <w:right w:val="none" w:sz="0" w:space="0" w:color="auto"/>
                                                                                          </w:divBdr>
                                                                                          <w:divsChild>
                                                                                            <w:div w:id="96312414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428530">
                                                                                                  <w:marLeft w:val="0"/>
                                                                                                  <w:marRight w:val="0"/>
                                                                                                  <w:marTop w:val="0"/>
                                                                                                  <w:marBottom w:val="0"/>
                                                                                                  <w:divBdr>
                                                                                                    <w:top w:val="none" w:sz="0" w:space="0" w:color="auto"/>
                                                                                                    <w:left w:val="none" w:sz="0" w:space="0" w:color="auto"/>
                                                                                                    <w:bottom w:val="none" w:sz="0" w:space="0" w:color="auto"/>
                                                                                                    <w:right w:val="none" w:sz="0" w:space="0" w:color="auto"/>
                                                                                                  </w:divBdr>
                                                                                                  <w:divsChild>
                                                                                                    <w:div w:id="857040855">
                                                                                                      <w:marLeft w:val="0"/>
                                                                                                      <w:marRight w:val="0"/>
                                                                                                      <w:marTop w:val="0"/>
                                                                                                      <w:marBottom w:val="0"/>
                                                                                                      <w:divBdr>
                                                                                                        <w:top w:val="none" w:sz="0" w:space="0" w:color="auto"/>
                                                                                                        <w:left w:val="none" w:sz="0" w:space="0" w:color="auto"/>
                                                                                                        <w:bottom w:val="none" w:sz="0" w:space="0" w:color="auto"/>
                                                                                                        <w:right w:val="none" w:sz="0" w:space="0" w:color="auto"/>
                                                                                                      </w:divBdr>
                                                                                                      <w:divsChild>
                                                                                                        <w:div w:id="1439327897">
                                                                                                          <w:marLeft w:val="0"/>
                                                                                                          <w:marRight w:val="0"/>
                                                                                                          <w:marTop w:val="0"/>
                                                                                                          <w:marBottom w:val="0"/>
                                                                                                          <w:divBdr>
                                                                                                            <w:top w:val="none" w:sz="0" w:space="0" w:color="auto"/>
                                                                                                            <w:left w:val="none" w:sz="0" w:space="0" w:color="auto"/>
                                                                                                            <w:bottom w:val="none" w:sz="0" w:space="0" w:color="auto"/>
                                                                                                            <w:right w:val="none" w:sz="0" w:space="0" w:color="auto"/>
                                                                                                          </w:divBdr>
                                                                                                          <w:divsChild>
                                                                                                            <w:div w:id="1937712383">
                                                                                                              <w:marLeft w:val="0"/>
                                                                                                              <w:marRight w:val="0"/>
                                                                                                              <w:marTop w:val="0"/>
                                                                                                              <w:marBottom w:val="0"/>
                                                                                                              <w:divBdr>
                                                                                                                <w:top w:val="none" w:sz="0" w:space="0" w:color="auto"/>
                                                                                                                <w:left w:val="none" w:sz="0" w:space="0" w:color="auto"/>
                                                                                                                <w:bottom w:val="none" w:sz="0" w:space="0" w:color="auto"/>
                                                                                                                <w:right w:val="none" w:sz="0" w:space="0" w:color="auto"/>
                                                                                                              </w:divBdr>
                                                                                                              <w:divsChild>
                                                                                                                <w:div w:id="369185240">
                                                                                                                  <w:marLeft w:val="0"/>
                                                                                                                  <w:marRight w:val="0"/>
                                                                                                                  <w:marTop w:val="0"/>
                                                                                                                  <w:marBottom w:val="0"/>
                                                                                                                  <w:divBdr>
                                                                                                                    <w:top w:val="none" w:sz="0" w:space="4" w:color="auto"/>
                                                                                                                    <w:left w:val="none" w:sz="0" w:space="0" w:color="auto"/>
                                                                                                                    <w:bottom w:val="none" w:sz="0" w:space="4" w:color="auto"/>
                                                                                                                    <w:right w:val="none" w:sz="0" w:space="0" w:color="auto"/>
                                                                                                                  </w:divBdr>
                                                                                                                  <w:divsChild>
                                                                                                                    <w:div w:id="1069235295">
                                                                                                                      <w:marLeft w:val="0"/>
                                                                                                                      <w:marRight w:val="0"/>
                                                                                                                      <w:marTop w:val="0"/>
                                                                                                                      <w:marBottom w:val="0"/>
                                                                                                                      <w:divBdr>
                                                                                                                        <w:top w:val="none" w:sz="0" w:space="0" w:color="auto"/>
                                                                                                                        <w:left w:val="none" w:sz="0" w:space="0" w:color="auto"/>
                                                                                                                        <w:bottom w:val="none" w:sz="0" w:space="0" w:color="auto"/>
                                                                                                                        <w:right w:val="none" w:sz="0" w:space="0" w:color="auto"/>
                                                                                                                      </w:divBdr>
                                                                                                                      <w:divsChild>
                                                                                                                        <w:div w:id="328942605">
                                                                                                                          <w:marLeft w:val="225"/>
                                                                                                                          <w:marRight w:val="225"/>
                                                                                                                          <w:marTop w:val="75"/>
                                                                                                                          <w:marBottom w:val="75"/>
                                                                                                                          <w:divBdr>
                                                                                                                            <w:top w:val="none" w:sz="0" w:space="0" w:color="auto"/>
                                                                                                                            <w:left w:val="none" w:sz="0" w:space="0" w:color="auto"/>
                                                                                                                            <w:bottom w:val="none" w:sz="0" w:space="0" w:color="auto"/>
                                                                                                                            <w:right w:val="none" w:sz="0" w:space="0" w:color="auto"/>
                                                                                                                          </w:divBdr>
                                                                                                                          <w:divsChild>
                                                                                                                            <w:div w:id="1656445285">
                                                                                                                              <w:marLeft w:val="0"/>
                                                                                                                              <w:marRight w:val="0"/>
                                                                                                                              <w:marTop w:val="0"/>
                                                                                                                              <w:marBottom w:val="0"/>
                                                                                                                              <w:divBdr>
                                                                                                                                <w:top w:val="single" w:sz="6" w:space="0" w:color="auto"/>
                                                                                                                                <w:left w:val="single" w:sz="6" w:space="0" w:color="auto"/>
                                                                                                                                <w:bottom w:val="single" w:sz="6" w:space="0" w:color="auto"/>
                                                                                                                                <w:right w:val="single" w:sz="6" w:space="0" w:color="auto"/>
                                                                                                                              </w:divBdr>
                                                                                                                              <w:divsChild>
                                                                                                                                <w:div w:id="1032266864">
                                                                                                                                  <w:marLeft w:val="0"/>
                                                                                                                                  <w:marRight w:val="0"/>
                                                                                                                                  <w:marTop w:val="0"/>
                                                                                                                                  <w:marBottom w:val="0"/>
                                                                                                                                  <w:divBdr>
                                                                                                                                    <w:top w:val="none" w:sz="0" w:space="0" w:color="auto"/>
                                                                                                                                    <w:left w:val="none" w:sz="0" w:space="0" w:color="auto"/>
                                                                                                                                    <w:bottom w:val="none" w:sz="0" w:space="0" w:color="auto"/>
                                                                                                                                    <w:right w:val="none" w:sz="0" w:space="0" w:color="auto"/>
                                                                                                                                  </w:divBdr>
                                                                                                                                  <w:divsChild>
                                                                                                                                    <w:div w:id="16348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7554">
      <w:bodyDiv w:val="1"/>
      <w:marLeft w:val="0"/>
      <w:marRight w:val="0"/>
      <w:marTop w:val="0"/>
      <w:marBottom w:val="0"/>
      <w:divBdr>
        <w:top w:val="none" w:sz="0" w:space="0" w:color="auto"/>
        <w:left w:val="none" w:sz="0" w:space="0" w:color="auto"/>
        <w:bottom w:val="none" w:sz="0" w:space="0" w:color="auto"/>
        <w:right w:val="none" w:sz="0" w:space="0" w:color="auto"/>
      </w:divBdr>
      <w:divsChild>
        <w:div w:id="1394231643">
          <w:marLeft w:val="547"/>
          <w:marRight w:val="0"/>
          <w:marTop w:val="0"/>
          <w:marBottom w:val="0"/>
          <w:divBdr>
            <w:top w:val="none" w:sz="0" w:space="0" w:color="auto"/>
            <w:left w:val="none" w:sz="0" w:space="0" w:color="auto"/>
            <w:bottom w:val="none" w:sz="0" w:space="0" w:color="auto"/>
            <w:right w:val="none" w:sz="0" w:space="0" w:color="auto"/>
          </w:divBdr>
        </w:div>
      </w:divsChild>
    </w:div>
    <w:div w:id="1494225058">
      <w:bodyDiv w:val="1"/>
      <w:marLeft w:val="0"/>
      <w:marRight w:val="0"/>
      <w:marTop w:val="0"/>
      <w:marBottom w:val="0"/>
      <w:divBdr>
        <w:top w:val="none" w:sz="0" w:space="0" w:color="auto"/>
        <w:left w:val="none" w:sz="0" w:space="0" w:color="auto"/>
        <w:bottom w:val="none" w:sz="0" w:space="0" w:color="auto"/>
        <w:right w:val="none" w:sz="0" w:space="0" w:color="auto"/>
      </w:divBdr>
      <w:divsChild>
        <w:div w:id="1355233026">
          <w:marLeft w:val="0"/>
          <w:marRight w:val="0"/>
          <w:marTop w:val="0"/>
          <w:marBottom w:val="0"/>
          <w:divBdr>
            <w:top w:val="none" w:sz="0" w:space="0" w:color="auto"/>
            <w:left w:val="none" w:sz="0" w:space="0" w:color="auto"/>
            <w:bottom w:val="none" w:sz="0" w:space="0" w:color="auto"/>
            <w:right w:val="none" w:sz="0" w:space="0" w:color="auto"/>
          </w:divBdr>
          <w:divsChild>
            <w:div w:id="541134874">
              <w:marLeft w:val="0"/>
              <w:marRight w:val="0"/>
              <w:marTop w:val="0"/>
              <w:marBottom w:val="0"/>
              <w:divBdr>
                <w:top w:val="none" w:sz="0" w:space="0" w:color="auto"/>
                <w:left w:val="none" w:sz="0" w:space="0" w:color="auto"/>
                <w:bottom w:val="none" w:sz="0" w:space="0" w:color="auto"/>
                <w:right w:val="none" w:sz="0" w:space="0" w:color="auto"/>
              </w:divBdr>
              <w:divsChild>
                <w:div w:id="2003199888">
                  <w:marLeft w:val="0"/>
                  <w:marRight w:val="0"/>
                  <w:marTop w:val="0"/>
                  <w:marBottom w:val="0"/>
                  <w:divBdr>
                    <w:top w:val="none" w:sz="0" w:space="0" w:color="auto"/>
                    <w:left w:val="none" w:sz="0" w:space="0" w:color="auto"/>
                    <w:bottom w:val="none" w:sz="0" w:space="0" w:color="auto"/>
                    <w:right w:val="none" w:sz="0" w:space="0" w:color="auto"/>
                  </w:divBdr>
                  <w:divsChild>
                    <w:div w:id="987902252">
                      <w:marLeft w:val="0"/>
                      <w:marRight w:val="0"/>
                      <w:marTop w:val="0"/>
                      <w:marBottom w:val="0"/>
                      <w:divBdr>
                        <w:top w:val="none" w:sz="0" w:space="0" w:color="auto"/>
                        <w:left w:val="none" w:sz="0" w:space="0" w:color="auto"/>
                        <w:bottom w:val="none" w:sz="0" w:space="0" w:color="auto"/>
                        <w:right w:val="none" w:sz="0" w:space="0" w:color="auto"/>
                      </w:divBdr>
                      <w:divsChild>
                        <w:div w:id="243804231">
                          <w:marLeft w:val="0"/>
                          <w:marRight w:val="0"/>
                          <w:marTop w:val="0"/>
                          <w:marBottom w:val="0"/>
                          <w:divBdr>
                            <w:top w:val="none" w:sz="0" w:space="0" w:color="auto"/>
                            <w:left w:val="none" w:sz="0" w:space="0" w:color="auto"/>
                            <w:bottom w:val="none" w:sz="0" w:space="0" w:color="auto"/>
                            <w:right w:val="none" w:sz="0" w:space="0" w:color="auto"/>
                          </w:divBdr>
                          <w:divsChild>
                            <w:div w:id="1439911972">
                              <w:marLeft w:val="0"/>
                              <w:marRight w:val="0"/>
                              <w:marTop w:val="0"/>
                              <w:marBottom w:val="0"/>
                              <w:divBdr>
                                <w:top w:val="none" w:sz="0" w:space="0" w:color="auto"/>
                                <w:left w:val="none" w:sz="0" w:space="0" w:color="auto"/>
                                <w:bottom w:val="none" w:sz="0" w:space="0" w:color="auto"/>
                                <w:right w:val="none" w:sz="0" w:space="0" w:color="auto"/>
                              </w:divBdr>
                              <w:divsChild>
                                <w:div w:id="1491823802">
                                  <w:marLeft w:val="0"/>
                                  <w:marRight w:val="0"/>
                                  <w:marTop w:val="0"/>
                                  <w:marBottom w:val="0"/>
                                  <w:divBdr>
                                    <w:top w:val="none" w:sz="0" w:space="0" w:color="auto"/>
                                    <w:left w:val="none" w:sz="0" w:space="0" w:color="auto"/>
                                    <w:bottom w:val="none" w:sz="0" w:space="0" w:color="auto"/>
                                    <w:right w:val="none" w:sz="0" w:space="0" w:color="auto"/>
                                  </w:divBdr>
                                  <w:divsChild>
                                    <w:div w:id="427776359">
                                      <w:marLeft w:val="0"/>
                                      <w:marRight w:val="0"/>
                                      <w:marTop w:val="0"/>
                                      <w:marBottom w:val="0"/>
                                      <w:divBdr>
                                        <w:top w:val="none" w:sz="0" w:space="0" w:color="auto"/>
                                        <w:left w:val="none" w:sz="0" w:space="0" w:color="auto"/>
                                        <w:bottom w:val="none" w:sz="0" w:space="0" w:color="auto"/>
                                        <w:right w:val="none" w:sz="0" w:space="0" w:color="auto"/>
                                      </w:divBdr>
                                      <w:divsChild>
                                        <w:div w:id="1103455169">
                                          <w:marLeft w:val="0"/>
                                          <w:marRight w:val="0"/>
                                          <w:marTop w:val="0"/>
                                          <w:marBottom w:val="0"/>
                                          <w:divBdr>
                                            <w:top w:val="none" w:sz="0" w:space="0" w:color="auto"/>
                                            <w:left w:val="none" w:sz="0" w:space="0" w:color="auto"/>
                                            <w:bottom w:val="none" w:sz="0" w:space="0" w:color="auto"/>
                                            <w:right w:val="none" w:sz="0" w:space="0" w:color="auto"/>
                                          </w:divBdr>
                                          <w:divsChild>
                                            <w:div w:id="2036345547">
                                              <w:marLeft w:val="0"/>
                                              <w:marRight w:val="0"/>
                                              <w:marTop w:val="0"/>
                                              <w:marBottom w:val="0"/>
                                              <w:divBdr>
                                                <w:top w:val="none" w:sz="0" w:space="0" w:color="auto"/>
                                                <w:left w:val="none" w:sz="0" w:space="0" w:color="auto"/>
                                                <w:bottom w:val="none" w:sz="0" w:space="0" w:color="auto"/>
                                                <w:right w:val="none" w:sz="0" w:space="0" w:color="auto"/>
                                              </w:divBdr>
                                              <w:divsChild>
                                                <w:div w:id="1542941303">
                                                  <w:marLeft w:val="15"/>
                                                  <w:marRight w:val="15"/>
                                                  <w:marTop w:val="15"/>
                                                  <w:marBottom w:val="15"/>
                                                  <w:divBdr>
                                                    <w:top w:val="single" w:sz="6" w:space="2" w:color="4D90FE"/>
                                                    <w:left w:val="single" w:sz="6" w:space="2" w:color="4D90FE"/>
                                                    <w:bottom w:val="single" w:sz="6" w:space="2" w:color="4D90FE"/>
                                                    <w:right w:val="single" w:sz="6" w:space="0" w:color="4D90FE"/>
                                                  </w:divBdr>
                                                  <w:divsChild>
                                                    <w:div w:id="1292859720">
                                                      <w:marLeft w:val="0"/>
                                                      <w:marRight w:val="0"/>
                                                      <w:marTop w:val="0"/>
                                                      <w:marBottom w:val="0"/>
                                                      <w:divBdr>
                                                        <w:top w:val="none" w:sz="0" w:space="0" w:color="auto"/>
                                                        <w:left w:val="none" w:sz="0" w:space="0" w:color="auto"/>
                                                        <w:bottom w:val="none" w:sz="0" w:space="0" w:color="auto"/>
                                                        <w:right w:val="none" w:sz="0" w:space="0" w:color="auto"/>
                                                      </w:divBdr>
                                                      <w:divsChild>
                                                        <w:div w:id="181551157">
                                                          <w:marLeft w:val="0"/>
                                                          <w:marRight w:val="0"/>
                                                          <w:marTop w:val="0"/>
                                                          <w:marBottom w:val="0"/>
                                                          <w:divBdr>
                                                            <w:top w:val="none" w:sz="0" w:space="0" w:color="auto"/>
                                                            <w:left w:val="none" w:sz="0" w:space="0" w:color="auto"/>
                                                            <w:bottom w:val="none" w:sz="0" w:space="0" w:color="auto"/>
                                                            <w:right w:val="none" w:sz="0" w:space="0" w:color="auto"/>
                                                          </w:divBdr>
                                                          <w:divsChild>
                                                            <w:div w:id="2084988158">
                                                              <w:marLeft w:val="0"/>
                                                              <w:marRight w:val="0"/>
                                                              <w:marTop w:val="0"/>
                                                              <w:marBottom w:val="0"/>
                                                              <w:divBdr>
                                                                <w:top w:val="none" w:sz="0" w:space="0" w:color="auto"/>
                                                                <w:left w:val="none" w:sz="0" w:space="0" w:color="auto"/>
                                                                <w:bottom w:val="none" w:sz="0" w:space="0" w:color="auto"/>
                                                                <w:right w:val="none" w:sz="0" w:space="0" w:color="auto"/>
                                                              </w:divBdr>
                                                              <w:divsChild>
                                                                <w:div w:id="681206460">
                                                                  <w:marLeft w:val="0"/>
                                                                  <w:marRight w:val="0"/>
                                                                  <w:marTop w:val="0"/>
                                                                  <w:marBottom w:val="0"/>
                                                                  <w:divBdr>
                                                                    <w:top w:val="none" w:sz="0" w:space="0" w:color="auto"/>
                                                                    <w:left w:val="none" w:sz="0" w:space="0" w:color="auto"/>
                                                                    <w:bottom w:val="none" w:sz="0" w:space="0" w:color="auto"/>
                                                                    <w:right w:val="none" w:sz="0" w:space="0" w:color="auto"/>
                                                                  </w:divBdr>
                                                                  <w:divsChild>
                                                                    <w:div w:id="1351222533">
                                                                      <w:marLeft w:val="0"/>
                                                                      <w:marRight w:val="0"/>
                                                                      <w:marTop w:val="0"/>
                                                                      <w:marBottom w:val="0"/>
                                                                      <w:divBdr>
                                                                        <w:top w:val="none" w:sz="0" w:space="0" w:color="auto"/>
                                                                        <w:left w:val="none" w:sz="0" w:space="0" w:color="auto"/>
                                                                        <w:bottom w:val="none" w:sz="0" w:space="0" w:color="auto"/>
                                                                        <w:right w:val="none" w:sz="0" w:space="0" w:color="auto"/>
                                                                      </w:divBdr>
                                                                      <w:divsChild>
                                                                        <w:div w:id="1520463792">
                                                                          <w:marLeft w:val="0"/>
                                                                          <w:marRight w:val="0"/>
                                                                          <w:marTop w:val="0"/>
                                                                          <w:marBottom w:val="0"/>
                                                                          <w:divBdr>
                                                                            <w:top w:val="none" w:sz="0" w:space="0" w:color="auto"/>
                                                                            <w:left w:val="none" w:sz="0" w:space="0" w:color="auto"/>
                                                                            <w:bottom w:val="none" w:sz="0" w:space="0" w:color="auto"/>
                                                                            <w:right w:val="none" w:sz="0" w:space="0" w:color="auto"/>
                                                                          </w:divBdr>
                                                                          <w:divsChild>
                                                                            <w:div w:id="498734187">
                                                                              <w:marLeft w:val="0"/>
                                                                              <w:marRight w:val="0"/>
                                                                              <w:marTop w:val="0"/>
                                                                              <w:marBottom w:val="0"/>
                                                                              <w:divBdr>
                                                                                <w:top w:val="none" w:sz="0" w:space="0" w:color="auto"/>
                                                                                <w:left w:val="none" w:sz="0" w:space="0" w:color="auto"/>
                                                                                <w:bottom w:val="none" w:sz="0" w:space="0" w:color="auto"/>
                                                                                <w:right w:val="none" w:sz="0" w:space="0" w:color="auto"/>
                                                                              </w:divBdr>
                                                                              <w:divsChild>
                                                                                <w:div w:id="291639635">
                                                                                  <w:marLeft w:val="0"/>
                                                                                  <w:marRight w:val="0"/>
                                                                                  <w:marTop w:val="0"/>
                                                                                  <w:marBottom w:val="0"/>
                                                                                  <w:divBdr>
                                                                                    <w:top w:val="none" w:sz="0" w:space="0" w:color="auto"/>
                                                                                    <w:left w:val="none" w:sz="0" w:space="0" w:color="auto"/>
                                                                                    <w:bottom w:val="none" w:sz="0" w:space="0" w:color="auto"/>
                                                                                    <w:right w:val="none" w:sz="0" w:space="0" w:color="auto"/>
                                                                                  </w:divBdr>
                                                                                  <w:divsChild>
                                                                                    <w:div w:id="1298680824">
                                                                                      <w:marLeft w:val="0"/>
                                                                                      <w:marRight w:val="0"/>
                                                                                      <w:marTop w:val="0"/>
                                                                                      <w:marBottom w:val="0"/>
                                                                                      <w:divBdr>
                                                                                        <w:top w:val="none" w:sz="0" w:space="0" w:color="auto"/>
                                                                                        <w:left w:val="none" w:sz="0" w:space="0" w:color="auto"/>
                                                                                        <w:bottom w:val="none" w:sz="0" w:space="0" w:color="auto"/>
                                                                                        <w:right w:val="none" w:sz="0" w:space="0" w:color="auto"/>
                                                                                      </w:divBdr>
                                                                                      <w:divsChild>
                                                                                        <w:div w:id="2008091801">
                                                                                          <w:marLeft w:val="0"/>
                                                                                          <w:marRight w:val="60"/>
                                                                                          <w:marTop w:val="0"/>
                                                                                          <w:marBottom w:val="0"/>
                                                                                          <w:divBdr>
                                                                                            <w:top w:val="none" w:sz="0" w:space="0" w:color="auto"/>
                                                                                            <w:left w:val="none" w:sz="0" w:space="0" w:color="auto"/>
                                                                                            <w:bottom w:val="none" w:sz="0" w:space="0" w:color="auto"/>
                                                                                            <w:right w:val="none" w:sz="0" w:space="0" w:color="auto"/>
                                                                                          </w:divBdr>
                                                                                          <w:divsChild>
                                                                                            <w:div w:id="233900886">
                                                                                              <w:marLeft w:val="0"/>
                                                                                              <w:marRight w:val="120"/>
                                                                                              <w:marTop w:val="0"/>
                                                                                              <w:marBottom w:val="150"/>
                                                                                              <w:divBdr>
                                                                                                <w:top w:val="single" w:sz="2" w:space="0" w:color="EFEFEF"/>
                                                                                                <w:left w:val="single" w:sz="6" w:space="0" w:color="EFEFEF"/>
                                                                                                <w:bottom w:val="single" w:sz="6" w:space="0" w:color="E2E2E2"/>
                                                                                                <w:right w:val="single" w:sz="6" w:space="0" w:color="EFEFEF"/>
                                                                                              </w:divBdr>
                                                                                              <w:divsChild>
                                                                                                <w:div w:id="373892983">
                                                                                                  <w:marLeft w:val="0"/>
                                                                                                  <w:marRight w:val="0"/>
                                                                                                  <w:marTop w:val="0"/>
                                                                                                  <w:marBottom w:val="0"/>
                                                                                                  <w:divBdr>
                                                                                                    <w:top w:val="none" w:sz="0" w:space="0" w:color="auto"/>
                                                                                                    <w:left w:val="none" w:sz="0" w:space="0" w:color="auto"/>
                                                                                                    <w:bottom w:val="none" w:sz="0" w:space="0" w:color="auto"/>
                                                                                                    <w:right w:val="none" w:sz="0" w:space="0" w:color="auto"/>
                                                                                                  </w:divBdr>
                                                                                                  <w:divsChild>
                                                                                                    <w:div w:id="1093893306">
                                                                                                      <w:marLeft w:val="0"/>
                                                                                                      <w:marRight w:val="0"/>
                                                                                                      <w:marTop w:val="0"/>
                                                                                                      <w:marBottom w:val="0"/>
                                                                                                      <w:divBdr>
                                                                                                        <w:top w:val="none" w:sz="0" w:space="0" w:color="auto"/>
                                                                                                        <w:left w:val="none" w:sz="0" w:space="0" w:color="auto"/>
                                                                                                        <w:bottom w:val="none" w:sz="0" w:space="0" w:color="auto"/>
                                                                                                        <w:right w:val="none" w:sz="0" w:space="0" w:color="auto"/>
                                                                                                      </w:divBdr>
                                                                                                      <w:divsChild>
                                                                                                        <w:div w:id="888416961">
                                                                                                          <w:marLeft w:val="0"/>
                                                                                                          <w:marRight w:val="0"/>
                                                                                                          <w:marTop w:val="0"/>
                                                                                                          <w:marBottom w:val="0"/>
                                                                                                          <w:divBdr>
                                                                                                            <w:top w:val="none" w:sz="0" w:space="0" w:color="auto"/>
                                                                                                            <w:left w:val="none" w:sz="0" w:space="0" w:color="auto"/>
                                                                                                            <w:bottom w:val="none" w:sz="0" w:space="0" w:color="auto"/>
                                                                                                            <w:right w:val="none" w:sz="0" w:space="0" w:color="auto"/>
                                                                                                          </w:divBdr>
                                                                                                          <w:divsChild>
                                                                                                            <w:div w:id="539629955">
                                                                                                              <w:marLeft w:val="0"/>
                                                                                                              <w:marRight w:val="0"/>
                                                                                                              <w:marTop w:val="0"/>
                                                                                                              <w:marBottom w:val="0"/>
                                                                                                              <w:divBdr>
                                                                                                                <w:top w:val="none" w:sz="0" w:space="0" w:color="auto"/>
                                                                                                                <w:left w:val="none" w:sz="0" w:space="0" w:color="auto"/>
                                                                                                                <w:bottom w:val="none" w:sz="0" w:space="0" w:color="auto"/>
                                                                                                                <w:right w:val="none" w:sz="0" w:space="0" w:color="auto"/>
                                                                                                              </w:divBdr>
                                                                                                              <w:divsChild>
                                                                                                                <w:div w:id="342556993">
                                                                                                                  <w:marLeft w:val="0"/>
                                                                                                                  <w:marRight w:val="0"/>
                                                                                                                  <w:marTop w:val="0"/>
                                                                                                                  <w:marBottom w:val="0"/>
                                                                                                                  <w:divBdr>
                                                                                                                    <w:top w:val="none" w:sz="0" w:space="4" w:color="auto"/>
                                                                                                                    <w:left w:val="none" w:sz="0" w:space="0" w:color="auto"/>
                                                                                                                    <w:bottom w:val="none" w:sz="0" w:space="4" w:color="auto"/>
                                                                                                                    <w:right w:val="none" w:sz="0" w:space="0" w:color="auto"/>
                                                                                                                  </w:divBdr>
                                                                                                                  <w:divsChild>
                                                                                                                    <w:div w:id="1689746835">
                                                                                                                      <w:marLeft w:val="0"/>
                                                                                                                      <w:marRight w:val="0"/>
                                                                                                                      <w:marTop w:val="0"/>
                                                                                                                      <w:marBottom w:val="0"/>
                                                                                                                      <w:divBdr>
                                                                                                                        <w:top w:val="none" w:sz="0" w:space="0" w:color="auto"/>
                                                                                                                        <w:left w:val="none" w:sz="0" w:space="0" w:color="auto"/>
                                                                                                                        <w:bottom w:val="none" w:sz="0" w:space="0" w:color="auto"/>
                                                                                                                        <w:right w:val="none" w:sz="0" w:space="0" w:color="auto"/>
                                                                                                                      </w:divBdr>
                                                                                                                      <w:divsChild>
                                                                                                                        <w:div w:id="796684715">
                                                                                                                          <w:marLeft w:val="225"/>
                                                                                                                          <w:marRight w:val="225"/>
                                                                                                                          <w:marTop w:val="75"/>
                                                                                                                          <w:marBottom w:val="75"/>
                                                                                                                          <w:divBdr>
                                                                                                                            <w:top w:val="none" w:sz="0" w:space="0" w:color="auto"/>
                                                                                                                            <w:left w:val="none" w:sz="0" w:space="0" w:color="auto"/>
                                                                                                                            <w:bottom w:val="none" w:sz="0" w:space="0" w:color="auto"/>
                                                                                                                            <w:right w:val="none" w:sz="0" w:space="0" w:color="auto"/>
                                                                                                                          </w:divBdr>
                                                                                                                          <w:divsChild>
                                                                                                                            <w:div w:id="1744984318">
                                                                                                                              <w:marLeft w:val="0"/>
                                                                                                                              <w:marRight w:val="0"/>
                                                                                                                              <w:marTop w:val="0"/>
                                                                                                                              <w:marBottom w:val="0"/>
                                                                                                                              <w:divBdr>
                                                                                                                                <w:top w:val="single" w:sz="6" w:space="0" w:color="auto"/>
                                                                                                                                <w:left w:val="single" w:sz="6" w:space="0" w:color="auto"/>
                                                                                                                                <w:bottom w:val="single" w:sz="6" w:space="0" w:color="auto"/>
                                                                                                                                <w:right w:val="single" w:sz="6" w:space="0" w:color="auto"/>
                                                                                                                              </w:divBdr>
                                                                                                                              <w:divsChild>
                                                                                                                                <w:div w:id="1156456509">
                                                                                                                                  <w:marLeft w:val="0"/>
                                                                                                                                  <w:marRight w:val="0"/>
                                                                                                                                  <w:marTop w:val="0"/>
                                                                                                                                  <w:marBottom w:val="0"/>
                                                                                                                                  <w:divBdr>
                                                                                                                                    <w:top w:val="none" w:sz="0" w:space="0" w:color="auto"/>
                                                                                                                                    <w:left w:val="none" w:sz="0" w:space="0" w:color="auto"/>
                                                                                                                                    <w:bottom w:val="none" w:sz="0" w:space="0" w:color="auto"/>
                                                                                                                                    <w:right w:val="none" w:sz="0" w:space="0" w:color="auto"/>
                                                                                                                                  </w:divBdr>
                                                                                                                                  <w:divsChild>
                                                                                                                                    <w:div w:id="2544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image" Target="media/image16.jpeg"/><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13.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12.png"/><Relationship Id="rId43" Type="http://schemas.openxmlformats.org/officeDocument/2006/relationships/image" Target="media/image20.gi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media/image15.jpeg"/><Relationship Id="rId46" Type="http://schemas.openxmlformats.org/officeDocument/2006/relationships/footer" Target="footer1.xml"/><Relationship Id="rId20" Type="http://schemas.openxmlformats.org/officeDocument/2006/relationships/diagramData" Target="diagrams/data3.xml"/><Relationship Id="rId41" Type="http://schemas.openxmlformats.org/officeDocument/2006/relationships/image" Target="media/image18.jpeg"/></Relationships>
</file>

<file path=word/diagrams/_rels/data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ata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ata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rawing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E1AAA-FB0B-40FD-B43E-105510F447E5}" type="doc">
      <dgm:prSet loTypeId="urn:microsoft.com/office/officeart/2005/8/layout/hList6" loCatId="list" qsTypeId="urn:microsoft.com/office/officeart/2005/8/quickstyle/3d1" qsCatId="3D" csTypeId="urn:microsoft.com/office/officeart/2005/8/colors/colorful1#1" csCatId="colorful" phldr="1"/>
      <dgm:spPr/>
      <dgm:t>
        <a:bodyPr/>
        <a:lstStyle/>
        <a:p>
          <a:endParaRPr lang="en-GB"/>
        </a:p>
      </dgm:t>
    </dgm:pt>
    <dgm:pt modelId="{23CFBB97-E3A8-463E-98E4-76FE5675AC50}">
      <dgm:prSet phldrT="[Text]"/>
      <dgm:spPr/>
      <dgm:t>
        <a:bodyPr/>
        <a:lstStyle/>
        <a:p>
          <a:r>
            <a:rPr lang="en-GB"/>
            <a:t>Be a Unique Child</a:t>
          </a:r>
        </a:p>
      </dgm:t>
    </dgm:pt>
    <dgm:pt modelId="{7F34D344-7625-4488-8C18-F17A358B2A60}" type="parTrans" cxnId="{E773A055-DA9C-4D74-A77E-32E1C95A917A}">
      <dgm:prSet/>
      <dgm:spPr/>
      <dgm:t>
        <a:bodyPr/>
        <a:lstStyle/>
        <a:p>
          <a:endParaRPr lang="en-GB"/>
        </a:p>
      </dgm:t>
    </dgm:pt>
    <dgm:pt modelId="{B16E6160-2B74-43D9-BAD2-74E871008BB5}" type="sibTrans" cxnId="{E773A055-DA9C-4D74-A77E-32E1C95A917A}">
      <dgm:prSet/>
      <dgm:spPr/>
      <dgm:t>
        <a:bodyPr/>
        <a:lstStyle/>
        <a:p>
          <a:endParaRPr lang="en-GB"/>
        </a:p>
      </dgm:t>
    </dgm:pt>
    <dgm:pt modelId="{96B46F9E-449D-4A5C-AC12-E492A625977B}">
      <dgm:prSet/>
      <dgm:spPr/>
      <dgm:t>
        <a:bodyPr/>
        <a:lstStyle/>
        <a:p>
          <a:r>
            <a:rPr lang="en-GB"/>
            <a:t>Form Positive Relationships</a:t>
          </a:r>
        </a:p>
      </dgm:t>
    </dgm:pt>
    <dgm:pt modelId="{B15C4E94-CA8E-473E-8D85-BC017826121D}" type="parTrans" cxnId="{8F488C4A-11D4-4C58-92FC-11DAA270FAE7}">
      <dgm:prSet/>
      <dgm:spPr/>
      <dgm:t>
        <a:bodyPr/>
        <a:lstStyle/>
        <a:p>
          <a:endParaRPr lang="en-GB"/>
        </a:p>
      </dgm:t>
    </dgm:pt>
    <dgm:pt modelId="{C359FC54-F2B2-48BD-8926-824770884F38}" type="sibTrans" cxnId="{8F488C4A-11D4-4C58-92FC-11DAA270FAE7}">
      <dgm:prSet/>
      <dgm:spPr/>
      <dgm:t>
        <a:bodyPr/>
        <a:lstStyle/>
        <a:p>
          <a:endParaRPr lang="en-GB"/>
        </a:p>
      </dgm:t>
    </dgm:pt>
    <dgm:pt modelId="{BC9093C6-6788-4766-8402-0F8724C98C04}">
      <dgm:prSet/>
      <dgm:spPr/>
      <dgm:t>
        <a:bodyPr/>
        <a:lstStyle/>
        <a:p>
          <a:r>
            <a:rPr lang="en-GB"/>
            <a:t>Participate in our Enabling Environment</a:t>
          </a:r>
        </a:p>
      </dgm:t>
    </dgm:pt>
    <dgm:pt modelId="{9DD47A84-1B1F-4FD8-AE1D-B4589C6A2475}" type="parTrans" cxnId="{445E55E5-0929-427B-B0A3-AD3F39D21BD3}">
      <dgm:prSet/>
      <dgm:spPr/>
      <dgm:t>
        <a:bodyPr/>
        <a:lstStyle/>
        <a:p>
          <a:endParaRPr lang="en-GB"/>
        </a:p>
      </dgm:t>
    </dgm:pt>
    <dgm:pt modelId="{A4177FF6-0B73-4235-9088-F0334848F70E}" type="sibTrans" cxnId="{445E55E5-0929-427B-B0A3-AD3F39D21BD3}">
      <dgm:prSet/>
      <dgm:spPr/>
      <dgm:t>
        <a:bodyPr/>
        <a:lstStyle/>
        <a:p>
          <a:endParaRPr lang="en-GB"/>
        </a:p>
      </dgm:t>
    </dgm:pt>
    <dgm:pt modelId="{2CF633A2-13AF-4171-ABAF-285F381E1C92}">
      <dgm:prSet/>
      <dgm:spPr/>
      <dgm:t>
        <a:bodyPr/>
        <a:lstStyle/>
        <a:p>
          <a:r>
            <a:rPr lang="en-GB"/>
            <a:t>Learn and Develop</a:t>
          </a:r>
        </a:p>
      </dgm:t>
    </dgm:pt>
    <dgm:pt modelId="{D7F1DD55-5A43-40D5-9811-99D4830E858B}" type="parTrans" cxnId="{769DC09A-E1AE-4671-89C3-27B4EB4D83F1}">
      <dgm:prSet/>
      <dgm:spPr/>
      <dgm:t>
        <a:bodyPr/>
        <a:lstStyle/>
        <a:p>
          <a:endParaRPr lang="en-GB"/>
        </a:p>
      </dgm:t>
    </dgm:pt>
    <dgm:pt modelId="{0E4037AB-8F3B-43A9-A316-41C51475BC8E}" type="sibTrans" cxnId="{769DC09A-E1AE-4671-89C3-27B4EB4D83F1}">
      <dgm:prSet/>
      <dgm:spPr/>
      <dgm:t>
        <a:bodyPr/>
        <a:lstStyle/>
        <a:p>
          <a:endParaRPr lang="en-GB"/>
        </a:p>
      </dgm:t>
    </dgm:pt>
    <dgm:pt modelId="{1EF5A593-AD3E-4806-A809-0D42C2A3B587}">
      <dgm:prSet phldrT="[Text]"/>
      <dgm:spPr/>
      <dgm:t>
        <a:bodyPr/>
        <a:lstStyle/>
        <a:p>
          <a:r>
            <a:rPr lang="en-GB"/>
            <a:t>we realise each child is a competent learner who can be resilient, capable, confident and self-assured</a:t>
          </a:r>
        </a:p>
      </dgm:t>
    </dgm:pt>
    <dgm:pt modelId="{6C20D39C-2D75-4F27-9EA0-968555A50EA9}" type="parTrans" cxnId="{06B9EFFC-AC94-4DC7-B261-CC3A6641B1FE}">
      <dgm:prSet/>
      <dgm:spPr/>
      <dgm:t>
        <a:bodyPr/>
        <a:lstStyle/>
        <a:p>
          <a:endParaRPr lang="en-GB"/>
        </a:p>
      </dgm:t>
    </dgm:pt>
    <dgm:pt modelId="{B5CCAE18-9621-46D3-BBD9-361EF7E5B16B}" type="sibTrans" cxnId="{06B9EFFC-AC94-4DC7-B261-CC3A6641B1FE}">
      <dgm:prSet/>
      <dgm:spPr/>
      <dgm:t>
        <a:bodyPr/>
        <a:lstStyle/>
        <a:p>
          <a:endParaRPr lang="en-GB"/>
        </a:p>
      </dgm:t>
    </dgm:pt>
    <dgm:pt modelId="{6F7B6A66-B38D-4459-8366-5A43D008F728}">
      <dgm:prSet/>
      <dgm:spPr/>
      <dgm:t>
        <a:bodyPr/>
        <a:lstStyle/>
        <a:p>
          <a:r>
            <a:rPr lang="en-GB"/>
            <a:t> learning to be strong and independent, from a base of caring and secure relationships with parents and a key worker</a:t>
          </a:r>
        </a:p>
      </dgm:t>
    </dgm:pt>
    <dgm:pt modelId="{77A6FA74-794D-4A8E-80FE-B4A83626DFD5}" type="parTrans" cxnId="{42DA62A2-60A3-4942-BE7F-9120FFB6CDEF}">
      <dgm:prSet/>
      <dgm:spPr/>
      <dgm:t>
        <a:bodyPr/>
        <a:lstStyle/>
        <a:p>
          <a:endParaRPr lang="en-GB"/>
        </a:p>
      </dgm:t>
    </dgm:pt>
    <dgm:pt modelId="{79323897-326C-4B1D-804B-2BF701B477CC}" type="sibTrans" cxnId="{42DA62A2-60A3-4942-BE7F-9120FFB6CDEF}">
      <dgm:prSet/>
      <dgm:spPr/>
      <dgm:t>
        <a:bodyPr/>
        <a:lstStyle/>
        <a:p>
          <a:endParaRPr lang="en-GB"/>
        </a:p>
      </dgm:t>
    </dgm:pt>
    <dgm:pt modelId="{5FCB9383-33F5-4862-8E0E-1FC6524A4A7F}">
      <dgm:prSet/>
      <dgm:spPr/>
      <dgm:t>
        <a:bodyPr/>
        <a:lstStyle/>
        <a:p>
          <a:r>
            <a:rPr lang="en-GB"/>
            <a:t>which plays a key role in supporting and extending children’s development and learning</a:t>
          </a:r>
        </a:p>
      </dgm:t>
    </dgm:pt>
    <dgm:pt modelId="{D774DBB5-8034-48A8-8296-991AF4DA981E}" type="parTrans" cxnId="{016C1993-EA27-40CD-9387-BBBE06C0E20C}">
      <dgm:prSet/>
      <dgm:spPr/>
      <dgm:t>
        <a:bodyPr/>
        <a:lstStyle/>
        <a:p>
          <a:endParaRPr lang="en-GB"/>
        </a:p>
      </dgm:t>
    </dgm:pt>
    <dgm:pt modelId="{7ACB2A18-575E-473C-A8F1-089DCA3F98E4}" type="sibTrans" cxnId="{016C1993-EA27-40CD-9387-BBBE06C0E20C}">
      <dgm:prSet/>
      <dgm:spPr/>
      <dgm:t>
        <a:bodyPr/>
        <a:lstStyle/>
        <a:p>
          <a:endParaRPr lang="en-GB"/>
        </a:p>
      </dgm:t>
    </dgm:pt>
    <dgm:pt modelId="{6C733F0A-B40C-4D0A-B226-93D478B2D77E}">
      <dgm:prSet/>
      <dgm:spPr/>
      <dgm:t>
        <a:bodyPr/>
        <a:lstStyle/>
        <a:p>
          <a:r>
            <a:rPr lang="en-GB"/>
            <a:t> we appreciate that children learn in different ways and at different paces. </a:t>
          </a:r>
        </a:p>
      </dgm:t>
    </dgm:pt>
    <dgm:pt modelId="{BCB52EF1-54F7-4EA6-8FAC-E30060B69A73}" type="parTrans" cxnId="{E49EF165-E76C-4FEE-A561-B33FF7262514}">
      <dgm:prSet/>
      <dgm:spPr/>
      <dgm:t>
        <a:bodyPr/>
        <a:lstStyle/>
        <a:p>
          <a:endParaRPr lang="en-GB"/>
        </a:p>
      </dgm:t>
    </dgm:pt>
    <dgm:pt modelId="{763F2F3E-8FDE-447F-A07B-9A529B8F2248}" type="sibTrans" cxnId="{E49EF165-E76C-4FEE-A561-B33FF7262514}">
      <dgm:prSet/>
      <dgm:spPr/>
      <dgm:t>
        <a:bodyPr/>
        <a:lstStyle/>
        <a:p>
          <a:endParaRPr lang="en-GB"/>
        </a:p>
      </dgm:t>
    </dgm:pt>
    <dgm:pt modelId="{580EA9CD-9D02-4378-BF93-56D95DE7BAC6}" type="pres">
      <dgm:prSet presAssocID="{26AE1AAA-FB0B-40FD-B43E-105510F447E5}" presName="Name0" presStyleCnt="0">
        <dgm:presLayoutVars>
          <dgm:dir/>
          <dgm:resizeHandles val="exact"/>
        </dgm:presLayoutVars>
      </dgm:prSet>
      <dgm:spPr/>
    </dgm:pt>
    <dgm:pt modelId="{97A7C1E2-DBC7-4A6E-B53F-CEB1FEE64F0F}" type="pres">
      <dgm:prSet presAssocID="{23CFBB97-E3A8-463E-98E4-76FE5675AC50}" presName="node" presStyleLbl="node1" presStyleIdx="0" presStyleCnt="4" custLinFactNeighborX="59683" custLinFactNeighborY="0">
        <dgm:presLayoutVars>
          <dgm:bulletEnabled val="1"/>
        </dgm:presLayoutVars>
      </dgm:prSet>
      <dgm:spPr/>
    </dgm:pt>
    <dgm:pt modelId="{88FC179D-6085-487B-B93B-66DD18D63046}" type="pres">
      <dgm:prSet presAssocID="{B16E6160-2B74-43D9-BAD2-74E871008BB5}" presName="sibTrans" presStyleCnt="0"/>
      <dgm:spPr/>
    </dgm:pt>
    <dgm:pt modelId="{9B7B13AF-B5A1-4A4F-AB7A-26FFFC10D968}" type="pres">
      <dgm:prSet presAssocID="{96B46F9E-449D-4A5C-AC12-E492A625977B}" presName="node" presStyleLbl="node1" presStyleIdx="1" presStyleCnt="4">
        <dgm:presLayoutVars>
          <dgm:bulletEnabled val="1"/>
        </dgm:presLayoutVars>
      </dgm:prSet>
      <dgm:spPr/>
    </dgm:pt>
    <dgm:pt modelId="{79EFB88C-DB0B-4C02-9A5B-B6FCEC31F999}" type="pres">
      <dgm:prSet presAssocID="{C359FC54-F2B2-48BD-8926-824770884F38}" presName="sibTrans" presStyleCnt="0"/>
      <dgm:spPr/>
    </dgm:pt>
    <dgm:pt modelId="{9CBB6BC1-7C6B-445B-B5E9-4A1FAD8C2917}" type="pres">
      <dgm:prSet presAssocID="{BC9093C6-6788-4766-8402-0F8724C98C04}" presName="node" presStyleLbl="node1" presStyleIdx="2" presStyleCnt="4">
        <dgm:presLayoutVars>
          <dgm:bulletEnabled val="1"/>
        </dgm:presLayoutVars>
      </dgm:prSet>
      <dgm:spPr/>
    </dgm:pt>
    <dgm:pt modelId="{016216F3-2B49-4E09-9C44-B379699189CA}" type="pres">
      <dgm:prSet presAssocID="{A4177FF6-0B73-4235-9088-F0334848F70E}" presName="sibTrans" presStyleCnt="0"/>
      <dgm:spPr/>
    </dgm:pt>
    <dgm:pt modelId="{092F95D7-245B-4D4C-8169-CA5F177E832F}" type="pres">
      <dgm:prSet presAssocID="{2CF633A2-13AF-4171-ABAF-285F381E1C92}" presName="node" presStyleLbl="node1" presStyleIdx="3" presStyleCnt="4">
        <dgm:presLayoutVars>
          <dgm:bulletEnabled val="1"/>
        </dgm:presLayoutVars>
      </dgm:prSet>
      <dgm:spPr/>
    </dgm:pt>
  </dgm:ptLst>
  <dgm:cxnLst>
    <dgm:cxn modelId="{BE5E711F-1FAC-47B2-863E-72E57562A5A6}" type="presOf" srcId="{1EF5A593-AD3E-4806-A809-0D42C2A3B587}" destId="{97A7C1E2-DBC7-4A6E-B53F-CEB1FEE64F0F}" srcOrd="0" destOrd="1" presId="urn:microsoft.com/office/officeart/2005/8/layout/hList6"/>
    <dgm:cxn modelId="{887C3F3D-180B-412F-B2A7-6D2D7D67CE74}" type="presOf" srcId="{96B46F9E-449D-4A5C-AC12-E492A625977B}" destId="{9B7B13AF-B5A1-4A4F-AB7A-26FFFC10D968}" srcOrd="0" destOrd="0" presId="urn:microsoft.com/office/officeart/2005/8/layout/hList6"/>
    <dgm:cxn modelId="{8F488C4A-11D4-4C58-92FC-11DAA270FAE7}" srcId="{26AE1AAA-FB0B-40FD-B43E-105510F447E5}" destId="{96B46F9E-449D-4A5C-AC12-E492A625977B}" srcOrd="1" destOrd="0" parTransId="{B15C4E94-CA8E-473E-8D85-BC017826121D}" sibTransId="{C359FC54-F2B2-48BD-8926-824770884F38}"/>
    <dgm:cxn modelId="{E773A055-DA9C-4D74-A77E-32E1C95A917A}" srcId="{26AE1AAA-FB0B-40FD-B43E-105510F447E5}" destId="{23CFBB97-E3A8-463E-98E4-76FE5675AC50}" srcOrd="0" destOrd="0" parTransId="{7F34D344-7625-4488-8C18-F17A358B2A60}" sibTransId="{B16E6160-2B74-43D9-BAD2-74E871008BB5}"/>
    <dgm:cxn modelId="{E49EF165-E76C-4FEE-A561-B33FF7262514}" srcId="{2CF633A2-13AF-4171-ABAF-285F381E1C92}" destId="{6C733F0A-B40C-4D0A-B226-93D478B2D77E}" srcOrd="0" destOrd="0" parTransId="{BCB52EF1-54F7-4EA6-8FAC-E30060B69A73}" sibTransId="{763F2F3E-8FDE-447F-A07B-9A529B8F2248}"/>
    <dgm:cxn modelId="{D6FD7277-14B8-4F22-AF72-6C436E3AB2D5}" type="presOf" srcId="{6F7B6A66-B38D-4459-8366-5A43D008F728}" destId="{9B7B13AF-B5A1-4A4F-AB7A-26FFFC10D968}" srcOrd="0" destOrd="1" presId="urn:microsoft.com/office/officeart/2005/8/layout/hList6"/>
    <dgm:cxn modelId="{E28CFF7F-C31B-42A7-8F53-F60F59E9B8CB}" type="presOf" srcId="{5FCB9383-33F5-4862-8E0E-1FC6524A4A7F}" destId="{9CBB6BC1-7C6B-445B-B5E9-4A1FAD8C2917}" srcOrd="0" destOrd="1" presId="urn:microsoft.com/office/officeart/2005/8/layout/hList6"/>
    <dgm:cxn modelId="{D88C2C87-AE72-444E-8989-A3EDEEA21949}" type="presOf" srcId="{BC9093C6-6788-4766-8402-0F8724C98C04}" destId="{9CBB6BC1-7C6B-445B-B5E9-4A1FAD8C2917}" srcOrd="0" destOrd="0" presId="urn:microsoft.com/office/officeart/2005/8/layout/hList6"/>
    <dgm:cxn modelId="{D12FC78C-68ED-4231-BCEA-0DB168BE39F9}" type="presOf" srcId="{23CFBB97-E3A8-463E-98E4-76FE5675AC50}" destId="{97A7C1E2-DBC7-4A6E-B53F-CEB1FEE64F0F}" srcOrd="0" destOrd="0" presId="urn:microsoft.com/office/officeart/2005/8/layout/hList6"/>
    <dgm:cxn modelId="{016C1993-EA27-40CD-9387-BBBE06C0E20C}" srcId="{BC9093C6-6788-4766-8402-0F8724C98C04}" destId="{5FCB9383-33F5-4862-8E0E-1FC6524A4A7F}" srcOrd="0" destOrd="0" parTransId="{D774DBB5-8034-48A8-8296-991AF4DA981E}" sibTransId="{7ACB2A18-575E-473C-A8F1-089DCA3F98E4}"/>
    <dgm:cxn modelId="{769DC09A-E1AE-4671-89C3-27B4EB4D83F1}" srcId="{26AE1AAA-FB0B-40FD-B43E-105510F447E5}" destId="{2CF633A2-13AF-4171-ABAF-285F381E1C92}" srcOrd="3" destOrd="0" parTransId="{D7F1DD55-5A43-40D5-9811-99D4830E858B}" sibTransId="{0E4037AB-8F3B-43A9-A316-41C51475BC8E}"/>
    <dgm:cxn modelId="{42DA62A2-60A3-4942-BE7F-9120FFB6CDEF}" srcId="{96B46F9E-449D-4A5C-AC12-E492A625977B}" destId="{6F7B6A66-B38D-4459-8366-5A43D008F728}" srcOrd="0" destOrd="0" parTransId="{77A6FA74-794D-4A8E-80FE-B4A83626DFD5}" sibTransId="{79323897-326C-4B1D-804B-2BF701B477CC}"/>
    <dgm:cxn modelId="{155E25C8-9A8E-48CD-B037-83CF2A2587AC}" type="presOf" srcId="{26AE1AAA-FB0B-40FD-B43E-105510F447E5}" destId="{580EA9CD-9D02-4378-BF93-56D95DE7BAC6}" srcOrd="0" destOrd="0" presId="urn:microsoft.com/office/officeart/2005/8/layout/hList6"/>
    <dgm:cxn modelId="{445E55E5-0929-427B-B0A3-AD3F39D21BD3}" srcId="{26AE1AAA-FB0B-40FD-B43E-105510F447E5}" destId="{BC9093C6-6788-4766-8402-0F8724C98C04}" srcOrd="2" destOrd="0" parTransId="{9DD47A84-1B1F-4FD8-AE1D-B4589C6A2475}" sibTransId="{A4177FF6-0B73-4235-9088-F0334848F70E}"/>
    <dgm:cxn modelId="{595888F0-F967-4CC1-936E-ACF7B6816FAA}" type="presOf" srcId="{6C733F0A-B40C-4D0A-B226-93D478B2D77E}" destId="{092F95D7-245B-4D4C-8169-CA5F177E832F}" srcOrd="0" destOrd="1" presId="urn:microsoft.com/office/officeart/2005/8/layout/hList6"/>
    <dgm:cxn modelId="{06B9EFFC-AC94-4DC7-B261-CC3A6641B1FE}" srcId="{23CFBB97-E3A8-463E-98E4-76FE5675AC50}" destId="{1EF5A593-AD3E-4806-A809-0D42C2A3B587}" srcOrd="0" destOrd="0" parTransId="{6C20D39C-2D75-4F27-9EA0-968555A50EA9}" sibTransId="{B5CCAE18-9621-46D3-BBD9-361EF7E5B16B}"/>
    <dgm:cxn modelId="{216211FD-D4EE-4A83-9915-94F9CDD2905A}" type="presOf" srcId="{2CF633A2-13AF-4171-ABAF-285F381E1C92}" destId="{092F95D7-245B-4D4C-8169-CA5F177E832F}" srcOrd="0" destOrd="0" presId="urn:microsoft.com/office/officeart/2005/8/layout/hList6"/>
    <dgm:cxn modelId="{1FD0B8D9-5743-4B13-94C9-03BF847B8C40}" type="presParOf" srcId="{580EA9CD-9D02-4378-BF93-56D95DE7BAC6}" destId="{97A7C1E2-DBC7-4A6E-B53F-CEB1FEE64F0F}" srcOrd="0" destOrd="0" presId="urn:microsoft.com/office/officeart/2005/8/layout/hList6"/>
    <dgm:cxn modelId="{C970368B-8DC4-4547-8051-6B62E06F94BA}" type="presParOf" srcId="{580EA9CD-9D02-4378-BF93-56D95DE7BAC6}" destId="{88FC179D-6085-487B-B93B-66DD18D63046}" srcOrd="1" destOrd="0" presId="urn:microsoft.com/office/officeart/2005/8/layout/hList6"/>
    <dgm:cxn modelId="{EE7A90C5-2C8E-472D-8DE7-33E5D9BA0679}" type="presParOf" srcId="{580EA9CD-9D02-4378-BF93-56D95DE7BAC6}" destId="{9B7B13AF-B5A1-4A4F-AB7A-26FFFC10D968}" srcOrd="2" destOrd="0" presId="urn:microsoft.com/office/officeart/2005/8/layout/hList6"/>
    <dgm:cxn modelId="{A2C17BA1-ABF8-4984-A2D1-7870204851D3}" type="presParOf" srcId="{580EA9CD-9D02-4378-BF93-56D95DE7BAC6}" destId="{79EFB88C-DB0B-4C02-9A5B-B6FCEC31F999}" srcOrd="3" destOrd="0" presId="urn:microsoft.com/office/officeart/2005/8/layout/hList6"/>
    <dgm:cxn modelId="{E4656F09-0E54-45F9-A62D-AFFDFEA7B5B4}" type="presParOf" srcId="{580EA9CD-9D02-4378-BF93-56D95DE7BAC6}" destId="{9CBB6BC1-7C6B-445B-B5E9-4A1FAD8C2917}" srcOrd="4" destOrd="0" presId="urn:microsoft.com/office/officeart/2005/8/layout/hList6"/>
    <dgm:cxn modelId="{31C3D44E-D8AB-4997-8EFE-BD886FAE4A15}" type="presParOf" srcId="{580EA9CD-9D02-4378-BF93-56D95DE7BAC6}" destId="{016216F3-2B49-4E09-9C44-B379699189CA}" srcOrd="5" destOrd="0" presId="urn:microsoft.com/office/officeart/2005/8/layout/hList6"/>
    <dgm:cxn modelId="{FD323FB7-8DCB-49F0-8673-3FB249752C8D}" type="presParOf" srcId="{580EA9CD-9D02-4378-BF93-56D95DE7BAC6}" destId="{092F95D7-245B-4D4C-8169-CA5F177E832F}"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EC9D96-9E64-474E-B099-41BFBF55472E}" type="doc">
      <dgm:prSet loTypeId="urn:microsoft.com/office/officeart/2005/8/layout/matrix1" loCatId="matrix" qsTypeId="urn:microsoft.com/office/officeart/2005/8/quickstyle/3d3" qsCatId="3D" csTypeId="urn:microsoft.com/office/officeart/2005/8/colors/colorful1#2" csCatId="colorful" phldr="1"/>
      <dgm:spPr/>
    </dgm:pt>
    <dgm:pt modelId="{7BA70709-DAAB-4EE8-936B-6F1ED55A3FF5}">
      <dgm:prSet/>
      <dgm:spPr/>
      <dgm:t>
        <a:bodyPr/>
        <a:lstStyle/>
        <a:p>
          <a:r>
            <a:rPr lang="en-GB" b="1"/>
            <a:t>Dough &amp; Clay</a:t>
          </a:r>
          <a:r>
            <a:rPr lang="en-GB"/>
            <a:t> </a:t>
          </a:r>
        </a:p>
        <a:p>
          <a:r>
            <a:rPr lang="en-GB"/>
            <a:t>Provides exercise for fingers, hands and arms and it stretches imagination used with cutters, for pretend cooking, with presses and squeezers.  Dough can be also made by the children. </a:t>
          </a:r>
        </a:p>
      </dgm:t>
    </dgm:pt>
    <dgm:pt modelId="{4E50FB29-5AB0-430F-87B7-5A3CE6637DC6}" type="parTrans" cxnId="{B21E989F-2DAD-4CB2-A2F9-C108237A7462}">
      <dgm:prSet/>
      <dgm:spPr/>
      <dgm:t>
        <a:bodyPr/>
        <a:lstStyle/>
        <a:p>
          <a:endParaRPr lang="en-GB"/>
        </a:p>
      </dgm:t>
    </dgm:pt>
    <dgm:pt modelId="{B52A31F3-4C01-421E-8463-5AAE9976C966}" type="sibTrans" cxnId="{B21E989F-2DAD-4CB2-A2F9-C108237A7462}">
      <dgm:prSet/>
      <dgm:spPr/>
      <dgm:t>
        <a:bodyPr/>
        <a:lstStyle/>
        <a:p>
          <a:endParaRPr lang="en-GB"/>
        </a:p>
      </dgm:t>
    </dgm:pt>
    <dgm:pt modelId="{709ABE29-85B6-4FFF-A299-0590A5D733DF}">
      <dgm:prSet phldrT="[Text]"/>
      <dgm:spPr/>
      <dgm:t>
        <a:bodyPr/>
        <a:lstStyle/>
        <a:p>
          <a:r>
            <a:rPr lang="en-GB" b="1"/>
            <a:t>Sand</a:t>
          </a:r>
          <a:r>
            <a:rPr lang="en-GB"/>
            <a:t> </a:t>
          </a:r>
        </a:p>
        <a:p>
          <a:r>
            <a:rPr lang="en-GB"/>
            <a:t>Our sandpits are used with dry sand for pouring and sifting, with wet sand for building and modelling, with trucks and vehicles, dinosaurs and insects, and with ‘treasure’ etc.</a:t>
          </a:r>
        </a:p>
      </dgm:t>
    </dgm:pt>
    <dgm:pt modelId="{DE66FC9D-68F9-4B6D-BE04-CE7783B17F50}" type="parTrans" cxnId="{D440F165-C059-4D95-B4DA-A32C81FAE9DA}">
      <dgm:prSet/>
      <dgm:spPr/>
      <dgm:t>
        <a:bodyPr/>
        <a:lstStyle/>
        <a:p>
          <a:endParaRPr lang="en-GB"/>
        </a:p>
      </dgm:t>
    </dgm:pt>
    <dgm:pt modelId="{7E8E1500-5C24-47C8-86D0-91C7ADD398D9}" type="sibTrans" cxnId="{D440F165-C059-4D95-B4DA-A32C81FAE9DA}">
      <dgm:prSet/>
      <dgm:spPr/>
      <dgm:t>
        <a:bodyPr/>
        <a:lstStyle/>
        <a:p>
          <a:endParaRPr lang="en-GB"/>
        </a:p>
      </dgm:t>
    </dgm:pt>
    <dgm:pt modelId="{D4FED62E-7B16-44E7-8C09-2D3F1B658588}">
      <dgm:prSet/>
      <dgm:spPr/>
      <dgm:t>
        <a:bodyPr/>
        <a:lstStyle/>
        <a:p>
          <a:r>
            <a:rPr lang="en-GB" b="1" i="0"/>
            <a:t>Mud</a:t>
          </a:r>
        </a:p>
        <a:p>
          <a:r>
            <a:rPr lang="en-GB"/>
            <a:t>We use mud to sculpture and be creative and we may also use cornflour, foam, pasta, lentils, bark for alternative messy play.  </a:t>
          </a:r>
        </a:p>
      </dgm:t>
    </dgm:pt>
    <dgm:pt modelId="{F7621102-5555-4FF7-A3D4-1406122007A7}" type="parTrans" cxnId="{56DBD1C2-DBC7-492C-8084-3A1B5EFDDEE7}">
      <dgm:prSet/>
      <dgm:spPr/>
      <dgm:t>
        <a:bodyPr/>
        <a:lstStyle/>
        <a:p>
          <a:endParaRPr lang="en-GB"/>
        </a:p>
      </dgm:t>
    </dgm:pt>
    <dgm:pt modelId="{61DD1FBB-22D9-4300-9BDC-61FAF1B8875D}" type="sibTrans" cxnId="{56DBD1C2-DBC7-492C-8084-3A1B5EFDDEE7}">
      <dgm:prSet/>
      <dgm:spPr/>
      <dgm:t>
        <a:bodyPr/>
        <a:lstStyle/>
        <a:p>
          <a:endParaRPr lang="en-GB"/>
        </a:p>
      </dgm:t>
    </dgm:pt>
    <dgm:pt modelId="{36470B5E-5A00-4AF6-A02D-93C2DADC9E40}">
      <dgm:prSet/>
      <dgm:spPr/>
      <dgm:t>
        <a:bodyPr/>
        <a:lstStyle/>
        <a:p>
          <a:endParaRPr lang="en-GB"/>
        </a:p>
      </dgm:t>
    </dgm:pt>
    <dgm:pt modelId="{0B2EBF3F-8F5A-408D-B668-E57D133442B8}" type="parTrans" cxnId="{18AEEDDE-37C2-41FA-8B16-73C33424C361}">
      <dgm:prSet/>
      <dgm:spPr/>
      <dgm:t>
        <a:bodyPr/>
        <a:lstStyle/>
        <a:p>
          <a:endParaRPr lang="en-GB"/>
        </a:p>
      </dgm:t>
    </dgm:pt>
    <dgm:pt modelId="{05A96DB6-146E-488A-9297-A97BC997DE03}" type="sibTrans" cxnId="{18AEEDDE-37C2-41FA-8B16-73C33424C361}">
      <dgm:prSet/>
      <dgm:spPr/>
      <dgm:t>
        <a:bodyPr/>
        <a:lstStyle/>
        <a:p>
          <a:endParaRPr lang="en-GB"/>
        </a:p>
      </dgm:t>
    </dgm:pt>
    <dgm:pt modelId="{73DB79B3-17D4-47EB-8780-BC80B506D902}">
      <dgm:prSet/>
      <dgm:spPr/>
      <dgm:t>
        <a:bodyPr/>
        <a:lstStyle/>
        <a:p>
          <a:r>
            <a:rPr lang="en-GB" b="1"/>
            <a:t>Water</a:t>
          </a:r>
        </a:p>
        <a:p>
          <a:r>
            <a:rPr lang="en-GB"/>
            <a:t> Water is fascinating and can be used in so many ways, pouring, floating and sinking, bubbles, fishing etc.</a:t>
          </a:r>
        </a:p>
      </dgm:t>
    </dgm:pt>
    <dgm:pt modelId="{3CBF5AFD-3FF6-4AC2-8B3C-20936F8C28C9}" type="sibTrans" cxnId="{DB80722C-C682-4ED1-8DD9-60DE09C7D510}">
      <dgm:prSet/>
      <dgm:spPr/>
      <dgm:t>
        <a:bodyPr/>
        <a:lstStyle/>
        <a:p>
          <a:endParaRPr lang="en-GB"/>
        </a:p>
      </dgm:t>
    </dgm:pt>
    <dgm:pt modelId="{20BF9E09-3A52-477B-81E3-439652E6F432}" type="parTrans" cxnId="{DB80722C-C682-4ED1-8DD9-60DE09C7D510}">
      <dgm:prSet/>
      <dgm:spPr/>
      <dgm:t>
        <a:bodyPr/>
        <a:lstStyle/>
        <a:p>
          <a:endParaRPr lang="en-GB"/>
        </a:p>
      </dgm:t>
    </dgm:pt>
    <dgm:pt modelId="{39F3CD58-9EEB-4968-8609-810A7924CF45}">
      <dgm:prSet/>
      <dgm:spPr/>
      <dgm:t>
        <a:bodyPr/>
        <a:lstStyle/>
        <a:p>
          <a:r>
            <a:rPr lang="en-GB"/>
            <a:t>Natural Materials</a:t>
          </a:r>
        </a:p>
      </dgm:t>
    </dgm:pt>
    <dgm:pt modelId="{29347628-1196-407A-BA62-81DF2FDB04AF}" type="sibTrans" cxnId="{CB079966-048B-41CB-B9DB-6AC8EBAC7137}">
      <dgm:prSet/>
      <dgm:spPr/>
      <dgm:t>
        <a:bodyPr/>
        <a:lstStyle/>
        <a:p>
          <a:endParaRPr lang="en-GB"/>
        </a:p>
      </dgm:t>
    </dgm:pt>
    <dgm:pt modelId="{3D245D3E-9631-48AA-B5CC-BBB717C8D61A}" type="parTrans" cxnId="{CB079966-048B-41CB-B9DB-6AC8EBAC7137}">
      <dgm:prSet/>
      <dgm:spPr/>
      <dgm:t>
        <a:bodyPr/>
        <a:lstStyle/>
        <a:p>
          <a:endParaRPr lang="en-GB"/>
        </a:p>
      </dgm:t>
    </dgm:pt>
    <dgm:pt modelId="{72D4FC59-0D6B-4E41-927E-AE4DC39352FC}" type="pres">
      <dgm:prSet presAssocID="{A9EC9D96-9E64-474E-B099-41BFBF55472E}" presName="diagram" presStyleCnt="0">
        <dgm:presLayoutVars>
          <dgm:chMax val="1"/>
          <dgm:dir/>
          <dgm:animLvl val="ctr"/>
          <dgm:resizeHandles val="exact"/>
        </dgm:presLayoutVars>
      </dgm:prSet>
      <dgm:spPr/>
    </dgm:pt>
    <dgm:pt modelId="{BB621BCA-9ABE-4914-8C94-E6B17A4ACC0B}" type="pres">
      <dgm:prSet presAssocID="{A9EC9D96-9E64-474E-B099-41BFBF55472E}" presName="matrix" presStyleCnt="0"/>
      <dgm:spPr/>
    </dgm:pt>
    <dgm:pt modelId="{A2E26859-F4B8-4051-8B0A-A741C837F508}" type="pres">
      <dgm:prSet presAssocID="{A9EC9D96-9E64-474E-B099-41BFBF55472E}" presName="tile1" presStyleLbl="node1" presStyleIdx="0" presStyleCnt="4" custLinFactNeighborY="-5187"/>
      <dgm:spPr/>
    </dgm:pt>
    <dgm:pt modelId="{B86DBD0F-2709-4D46-A53C-A46B6BB6403B}" type="pres">
      <dgm:prSet presAssocID="{A9EC9D96-9E64-474E-B099-41BFBF55472E}" presName="tile1text" presStyleLbl="node1" presStyleIdx="0" presStyleCnt="4">
        <dgm:presLayoutVars>
          <dgm:chMax val="0"/>
          <dgm:chPref val="0"/>
          <dgm:bulletEnabled val="1"/>
        </dgm:presLayoutVars>
      </dgm:prSet>
      <dgm:spPr/>
    </dgm:pt>
    <dgm:pt modelId="{B37BC938-F71A-4477-B43C-879929021597}" type="pres">
      <dgm:prSet presAssocID="{A9EC9D96-9E64-474E-B099-41BFBF55472E}" presName="tile2" presStyleLbl="node1" presStyleIdx="1" presStyleCnt="4"/>
      <dgm:spPr/>
    </dgm:pt>
    <dgm:pt modelId="{CE692DA7-E6D9-498C-8590-9F2D3AB96619}" type="pres">
      <dgm:prSet presAssocID="{A9EC9D96-9E64-474E-B099-41BFBF55472E}" presName="tile2text" presStyleLbl="node1" presStyleIdx="1" presStyleCnt="4">
        <dgm:presLayoutVars>
          <dgm:chMax val="0"/>
          <dgm:chPref val="0"/>
          <dgm:bulletEnabled val="1"/>
        </dgm:presLayoutVars>
      </dgm:prSet>
      <dgm:spPr/>
    </dgm:pt>
    <dgm:pt modelId="{81C348FA-ADB4-4C32-A15C-F5EB75BD8C63}" type="pres">
      <dgm:prSet presAssocID="{A9EC9D96-9E64-474E-B099-41BFBF55472E}" presName="tile3" presStyleLbl="node1" presStyleIdx="2" presStyleCnt="4"/>
      <dgm:spPr/>
    </dgm:pt>
    <dgm:pt modelId="{6D7433F8-310D-4ED5-9878-9DC8509ED5B4}" type="pres">
      <dgm:prSet presAssocID="{A9EC9D96-9E64-474E-B099-41BFBF55472E}" presName="tile3text" presStyleLbl="node1" presStyleIdx="2" presStyleCnt="4">
        <dgm:presLayoutVars>
          <dgm:chMax val="0"/>
          <dgm:chPref val="0"/>
          <dgm:bulletEnabled val="1"/>
        </dgm:presLayoutVars>
      </dgm:prSet>
      <dgm:spPr/>
    </dgm:pt>
    <dgm:pt modelId="{BD05A0E9-36ED-4A91-B94F-3E565A4B24B2}" type="pres">
      <dgm:prSet presAssocID="{A9EC9D96-9E64-474E-B099-41BFBF55472E}" presName="tile4" presStyleLbl="node1" presStyleIdx="3" presStyleCnt="4" custScaleY="109242" custLinFactNeighborY="-3437"/>
      <dgm:spPr/>
    </dgm:pt>
    <dgm:pt modelId="{ECB767F5-92D9-487A-B63D-E219C0C50542}" type="pres">
      <dgm:prSet presAssocID="{A9EC9D96-9E64-474E-B099-41BFBF55472E}" presName="tile4text" presStyleLbl="node1" presStyleIdx="3" presStyleCnt="4">
        <dgm:presLayoutVars>
          <dgm:chMax val="0"/>
          <dgm:chPref val="0"/>
          <dgm:bulletEnabled val="1"/>
        </dgm:presLayoutVars>
      </dgm:prSet>
      <dgm:spPr/>
    </dgm:pt>
    <dgm:pt modelId="{7B5C4D8B-E717-4BE4-9B02-196E34620502}" type="pres">
      <dgm:prSet presAssocID="{A9EC9D96-9E64-474E-B099-41BFBF55472E}" presName="centerTile" presStyleLbl="fgShp" presStyleIdx="0" presStyleCnt="1">
        <dgm:presLayoutVars>
          <dgm:chMax val="0"/>
          <dgm:chPref val="0"/>
        </dgm:presLayoutVars>
      </dgm:prSet>
      <dgm:spPr/>
    </dgm:pt>
  </dgm:ptLst>
  <dgm:cxnLst>
    <dgm:cxn modelId="{DB80722C-C682-4ED1-8DD9-60DE09C7D510}" srcId="{39F3CD58-9EEB-4968-8609-810A7924CF45}" destId="{73DB79B3-17D4-47EB-8780-BC80B506D902}" srcOrd="1" destOrd="0" parTransId="{20BF9E09-3A52-477B-81E3-439652E6F432}" sibTransId="{3CBF5AFD-3FF6-4AC2-8B3C-20936F8C28C9}"/>
    <dgm:cxn modelId="{FF9C153A-D9AD-456B-89AC-76AFD5AA0C1F}" type="presOf" srcId="{73DB79B3-17D4-47EB-8780-BC80B506D902}" destId="{B37BC938-F71A-4477-B43C-879929021597}" srcOrd="0" destOrd="0" presId="urn:microsoft.com/office/officeart/2005/8/layout/matrix1"/>
    <dgm:cxn modelId="{8983B360-A5B6-4432-AC04-90F315377ECB}" type="presOf" srcId="{A9EC9D96-9E64-474E-B099-41BFBF55472E}" destId="{72D4FC59-0D6B-4E41-927E-AE4DC39352FC}" srcOrd="0" destOrd="0" presId="urn:microsoft.com/office/officeart/2005/8/layout/matrix1"/>
    <dgm:cxn modelId="{D440F165-C059-4D95-B4DA-A32C81FAE9DA}" srcId="{39F3CD58-9EEB-4968-8609-810A7924CF45}" destId="{709ABE29-85B6-4FFF-A299-0590A5D733DF}" srcOrd="2" destOrd="0" parTransId="{DE66FC9D-68F9-4B6D-BE04-CE7783B17F50}" sibTransId="{7E8E1500-5C24-47C8-86D0-91C7ADD398D9}"/>
    <dgm:cxn modelId="{CB079966-048B-41CB-B9DB-6AC8EBAC7137}" srcId="{A9EC9D96-9E64-474E-B099-41BFBF55472E}" destId="{39F3CD58-9EEB-4968-8609-810A7924CF45}" srcOrd="0" destOrd="0" parTransId="{3D245D3E-9631-48AA-B5CC-BBB717C8D61A}" sibTransId="{29347628-1196-407A-BA62-81DF2FDB04AF}"/>
    <dgm:cxn modelId="{7922E46D-DE89-4FD6-8532-D06A9168CAE6}" type="presOf" srcId="{7BA70709-DAAB-4EE8-936B-6F1ED55A3FF5}" destId="{B86DBD0F-2709-4D46-A53C-A46B6BB6403B}" srcOrd="1" destOrd="0" presId="urn:microsoft.com/office/officeart/2005/8/layout/matrix1"/>
    <dgm:cxn modelId="{0EDACE73-5B8D-4FAC-A659-13119C6414E1}" type="presOf" srcId="{D4FED62E-7B16-44E7-8C09-2D3F1B658588}" destId="{BD05A0E9-36ED-4A91-B94F-3E565A4B24B2}" srcOrd="0" destOrd="0" presId="urn:microsoft.com/office/officeart/2005/8/layout/matrix1"/>
    <dgm:cxn modelId="{1940E974-9F25-496C-849C-970C6DA16CBC}" type="presOf" srcId="{D4FED62E-7B16-44E7-8C09-2D3F1B658588}" destId="{ECB767F5-92D9-487A-B63D-E219C0C50542}" srcOrd="1" destOrd="0" presId="urn:microsoft.com/office/officeart/2005/8/layout/matrix1"/>
    <dgm:cxn modelId="{F5FF1684-A0ED-47F2-A62C-CE7C4504D55B}" type="presOf" srcId="{39F3CD58-9EEB-4968-8609-810A7924CF45}" destId="{7B5C4D8B-E717-4BE4-9B02-196E34620502}" srcOrd="0" destOrd="0" presId="urn:microsoft.com/office/officeart/2005/8/layout/matrix1"/>
    <dgm:cxn modelId="{47AAAD92-6464-4CA9-B4E6-443996F4CCA3}" type="presOf" srcId="{73DB79B3-17D4-47EB-8780-BC80B506D902}" destId="{CE692DA7-E6D9-498C-8590-9F2D3AB96619}" srcOrd="1" destOrd="0" presId="urn:microsoft.com/office/officeart/2005/8/layout/matrix1"/>
    <dgm:cxn modelId="{B21E989F-2DAD-4CB2-A2F9-C108237A7462}" srcId="{39F3CD58-9EEB-4968-8609-810A7924CF45}" destId="{7BA70709-DAAB-4EE8-936B-6F1ED55A3FF5}" srcOrd="0" destOrd="0" parTransId="{4E50FB29-5AB0-430F-87B7-5A3CE6637DC6}" sibTransId="{B52A31F3-4C01-421E-8463-5AAE9976C966}"/>
    <dgm:cxn modelId="{56DBD1C2-DBC7-492C-8084-3A1B5EFDDEE7}" srcId="{39F3CD58-9EEB-4968-8609-810A7924CF45}" destId="{D4FED62E-7B16-44E7-8C09-2D3F1B658588}" srcOrd="3" destOrd="0" parTransId="{F7621102-5555-4FF7-A3D4-1406122007A7}" sibTransId="{61DD1FBB-22D9-4300-9BDC-61FAF1B8875D}"/>
    <dgm:cxn modelId="{4432EDCC-BCDE-45C2-B36D-841EB78DA1A9}" type="presOf" srcId="{709ABE29-85B6-4FFF-A299-0590A5D733DF}" destId="{6D7433F8-310D-4ED5-9878-9DC8509ED5B4}" srcOrd="1" destOrd="0" presId="urn:microsoft.com/office/officeart/2005/8/layout/matrix1"/>
    <dgm:cxn modelId="{18AEEDDE-37C2-41FA-8B16-73C33424C361}" srcId="{A9EC9D96-9E64-474E-B099-41BFBF55472E}" destId="{36470B5E-5A00-4AF6-A02D-93C2DADC9E40}" srcOrd="1" destOrd="0" parTransId="{0B2EBF3F-8F5A-408D-B668-E57D133442B8}" sibTransId="{05A96DB6-146E-488A-9297-A97BC997DE03}"/>
    <dgm:cxn modelId="{724661E9-1C34-4F5C-849E-989117A36991}" type="presOf" srcId="{709ABE29-85B6-4FFF-A299-0590A5D733DF}" destId="{81C348FA-ADB4-4C32-A15C-F5EB75BD8C63}" srcOrd="0" destOrd="0" presId="urn:microsoft.com/office/officeart/2005/8/layout/matrix1"/>
    <dgm:cxn modelId="{6DA36AFA-8E17-4E61-A408-C6F1F452416A}" type="presOf" srcId="{7BA70709-DAAB-4EE8-936B-6F1ED55A3FF5}" destId="{A2E26859-F4B8-4051-8B0A-A741C837F508}" srcOrd="0" destOrd="0" presId="urn:microsoft.com/office/officeart/2005/8/layout/matrix1"/>
    <dgm:cxn modelId="{D45FA784-607F-45C7-B05D-24306891354D}" type="presParOf" srcId="{72D4FC59-0D6B-4E41-927E-AE4DC39352FC}" destId="{BB621BCA-9ABE-4914-8C94-E6B17A4ACC0B}" srcOrd="0" destOrd="0" presId="urn:microsoft.com/office/officeart/2005/8/layout/matrix1"/>
    <dgm:cxn modelId="{37BC82C1-C0B5-42E6-93FC-F9062250666A}" type="presParOf" srcId="{BB621BCA-9ABE-4914-8C94-E6B17A4ACC0B}" destId="{A2E26859-F4B8-4051-8B0A-A741C837F508}" srcOrd="0" destOrd="0" presId="urn:microsoft.com/office/officeart/2005/8/layout/matrix1"/>
    <dgm:cxn modelId="{7DA82BD6-9F04-46FC-8CA0-D6CC4D7CBC89}" type="presParOf" srcId="{BB621BCA-9ABE-4914-8C94-E6B17A4ACC0B}" destId="{B86DBD0F-2709-4D46-A53C-A46B6BB6403B}" srcOrd="1" destOrd="0" presId="urn:microsoft.com/office/officeart/2005/8/layout/matrix1"/>
    <dgm:cxn modelId="{BE4AFCC1-44DF-4A8F-A21E-0B96B550ADC3}" type="presParOf" srcId="{BB621BCA-9ABE-4914-8C94-E6B17A4ACC0B}" destId="{B37BC938-F71A-4477-B43C-879929021597}" srcOrd="2" destOrd="0" presId="urn:microsoft.com/office/officeart/2005/8/layout/matrix1"/>
    <dgm:cxn modelId="{B40D647B-3216-4D76-B5D1-0609F21660C8}" type="presParOf" srcId="{BB621BCA-9ABE-4914-8C94-E6B17A4ACC0B}" destId="{CE692DA7-E6D9-498C-8590-9F2D3AB96619}" srcOrd="3" destOrd="0" presId="urn:microsoft.com/office/officeart/2005/8/layout/matrix1"/>
    <dgm:cxn modelId="{3ABCA1DB-F8EA-4123-98EE-22EB01F531B8}" type="presParOf" srcId="{BB621BCA-9ABE-4914-8C94-E6B17A4ACC0B}" destId="{81C348FA-ADB4-4C32-A15C-F5EB75BD8C63}" srcOrd="4" destOrd="0" presId="urn:microsoft.com/office/officeart/2005/8/layout/matrix1"/>
    <dgm:cxn modelId="{FE413AD2-E5F5-4C58-B1E5-9140C04B1403}" type="presParOf" srcId="{BB621BCA-9ABE-4914-8C94-E6B17A4ACC0B}" destId="{6D7433F8-310D-4ED5-9878-9DC8509ED5B4}" srcOrd="5" destOrd="0" presId="urn:microsoft.com/office/officeart/2005/8/layout/matrix1"/>
    <dgm:cxn modelId="{C02205C3-E626-46D5-9F31-7C948E4EB38E}" type="presParOf" srcId="{BB621BCA-9ABE-4914-8C94-E6B17A4ACC0B}" destId="{BD05A0E9-36ED-4A91-B94F-3E565A4B24B2}" srcOrd="6" destOrd="0" presId="urn:microsoft.com/office/officeart/2005/8/layout/matrix1"/>
    <dgm:cxn modelId="{C6D52529-6F74-4DE5-AA78-626185C29460}" type="presParOf" srcId="{BB621BCA-9ABE-4914-8C94-E6B17A4ACC0B}" destId="{ECB767F5-92D9-487A-B63D-E219C0C50542}" srcOrd="7" destOrd="0" presId="urn:microsoft.com/office/officeart/2005/8/layout/matrix1"/>
    <dgm:cxn modelId="{B66C42EB-5954-451B-8383-E942F19CCB8B}" type="presParOf" srcId="{72D4FC59-0D6B-4E41-927E-AE4DC39352FC}" destId="{7B5C4D8B-E717-4BE4-9B02-196E34620502}"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8BD2D7-599E-4A47-88A4-67AF161DA8DB}" type="doc">
      <dgm:prSet loTypeId="urn:microsoft.com/office/officeart/2009/layout/CirclePictureHierarchy" loCatId="picture" qsTypeId="urn:microsoft.com/office/officeart/2005/8/quickstyle/simple3" qsCatId="simple" csTypeId="urn:microsoft.com/office/officeart/2005/8/colors/colorful1#3" csCatId="colorful" phldr="1"/>
      <dgm:spPr/>
      <dgm:t>
        <a:bodyPr/>
        <a:lstStyle/>
        <a:p>
          <a:endParaRPr lang="en-GB"/>
        </a:p>
      </dgm:t>
    </dgm:pt>
    <dgm:pt modelId="{AA812CDE-A0C7-4F96-BD7F-A94FEF2EA69D}">
      <dgm:prSet phldrT="[Text]" custT="1"/>
      <dgm:spPr/>
      <dgm:t>
        <a:bodyPr/>
        <a:lstStyle/>
        <a:p>
          <a:pPr algn="l"/>
          <a:r>
            <a:rPr lang="en-GB" sz="1300" b="1"/>
            <a:t>Baking.</a:t>
          </a:r>
        </a:p>
        <a:p>
          <a:pPr algn="l"/>
          <a:r>
            <a:rPr lang="en-GB" sz="1200"/>
            <a:t> A great way to build self esteem, develop maths skills and learn about and try new foods along the way!</a:t>
          </a:r>
        </a:p>
      </dgm:t>
    </dgm:pt>
    <dgm:pt modelId="{CBFBD6E5-409D-43C7-A119-20101177A132}" type="parTrans" cxnId="{AFB784D1-CE70-4726-AEA5-BEBFDE959D37}">
      <dgm:prSet/>
      <dgm:spPr/>
      <dgm:t>
        <a:bodyPr/>
        <a:lstStyle/>
        <a:p>
          <a:endParaRPr lang="en-GB"/>
        </a:p>
      </dgm:t>
    </dgm:pt>
    <dgm:pt modelId="{C55BE1C0-3C9E-40E1-B951-B298077473C7}" type="sibTrans" cxnId="{AFB784D1-CE70-4726-AEA5-BEBFDE959D37}">
      <dgm:prSet/>
      <dgm:spPr/>
      <dgm:t>
        <a:bodyPr/>
        <a:lstStyle/>
        <a:p>
          <a:endParaRPr lang="en-GB"/>
        </a:p>
      </dgm:t>
    </dgm:pt>
    <dgm:pt modelId="{9CCF683A-FF49-401A-A82B-67FCC2481B7A}">
      <dgm:prSet phldrT="[Text]" custT="1"/>
      <dgm:spPr/>
      <dgm:t>
        <a:bodyPr/>
        <a:lstStyle/>
        <a:p>
          <a:pPr algn="l"/>
          <a:r>
            <a:rPr lang="en-GB" sz="1300" b="1"/>
            <a:t>Gardening</a:t>
          </a:r>
          <a:r>
            <a:rPr lang="en-GB" sz="1200"/>
            <a:t>.  </a:t>
          </a:r>
        </a:p>
        <a:p>
          <a:pPr algn="l"/>
          <a:r>
            <a:rPr lang="en-GB" sz="1200"/>
            <a:t>We  are lucky enough to have garden areas where children can learn about how plants grow and they can be actively involved in nurturing plants from seed.</a:t>
          </a:r>
        </a:p>
      </dgm:t>
    </dgm:pt>
    <dgm:pt modelId="{8A609462-0BF0-4CC0-BE14-9329707AD0B1}" type="parTrans" cxnId="{AB4654A9-B6B3-4EC9-B4AE-F350E56D28FE}">
      <dgm:prSet/>
      <dgm:spPr/>
      <dgm:t>
        <a:bodyPr/>
        <a:lstStyle/>
        <a:p>
          <a:endParaRPr lang="en-GB"/>
        </a:p>
      </dgm:t>
    </dgm:pt>
    <dgm:pt modelId="{39E8B55B-D204-4FFE-BF72-95577FB6CC02}" type="sibTrans" cxnId="{AB4654A9-B6B3-4EC9-B4AE-F350E56D28FE}">
      <dgm:prSet/>
      <dgm:spPr/>
      <dgm:t>
        <a:bodyPr/>
        <a:lstStyle/>
        <a:p>
          <a:endParaRPr lang="en-GB"/>
        </a:p>
      </dgm:t>
    </dgm:pt>
    <dgm:pt modelId="{417E9DA7-BF2B-42CA-910D-1F75F1C973C3}" type="pres">
      <dgm:prSet presAssocID="{A78BD2D7-599E-4A47-88A4-67AF161DA8DB}" presName="hierChild1" presStyleCnt="0">
        <dgm:presLayoutVars>
          <dgm:chPref val="1"/>
          <dgm:dir/>
          <dgm:animOne val="branch"/>
          <dgm:animLvl val="lvl"/>
          <dgm:resizeHandles/>
        </dgm:presLayoutVars>
      </dgm:prSet>
      <dgm:spPr/>
    </dgm:pt>
    <dgm:pt modelId="{AD47E807-1D56-4CD2-AACB-3FF4D1E1464D}" type="pres">
      <dgm:prSet presAssocID="{9CCF683A-FF49-401A-A82B-67FCC2481B7A}" presName="hierRoot1" presStyleCnt="0"/>
      <dgm:spPr/>
    </dgm:pt>
    <dgm:pt modelId="{8C534BB9-BB04-4E9B-A3D0-135ED58180A7}" type="pres">
      <dgm:prSet presAssocID="{9CCF683A-FF49-401A-A82B-67FCC2481B7A}" presName="composite" presStyleCnt="0"/>
      <dgm:spPr/>
    </dgm:pt>
    <dgm:pt modelId="{3C018688-3389-45E5-A1E9-CCC367728AFC}" type="pres">
      <dgm:prSet presAssocID="{9CCF683A-FF49-401A-A82B-67FCC2481B7A}" presName="image" presStyleLbl="node0" presStyleIdx="0" presStyleCnt="2"/>
      <dgm:spPr>
        <a:blipFill rotWithShape="1">
          <a:blip xmlns:r="http://schemas.openxmlformats.org/officeDocument/2006/relationships" r:embed="rId1"/>
          <a:stretch>
            <a:fillRect/>
          </a:stretch>
        </a:blipFill>
      </dgm:spPr>
    </dgm:pt>
    <dgm:pt modelId="{E0FAF2B0-3FA0-4BB7-80F4-EF38D58532A3}" type="pres">
      <dgm:prSet presAssocID="{9CCF683A-FF49-401A-A82B-67FCC2481B7A}" presName="text" presStyleLbl="revTx" presStyleIdx="0" presStyleCnt="2">
        <dgm:presLayoutVars>
          <dgm:chPref val="3"/>
        </dgm:presLayoutVars>
      </dgm:prSet>
      <dgm:spPr/>
    </dgm:pt>
    <dgm:pt modelId="{FC5BFBF2-46B6-4062-BCAD-3A5756909C81}" type="pres">
      <dgm:prSet presAssocID="{9CCF683A-FF49-401A-A82B-67FCC2481B7A}" presName="hierChild2" presStyleCnt="0"/>
      <dgm:spPr/>
    </dgm:pt>
    <dgm:pt modelId="{00F73DE2-812B-42CB-9E52-1EBBD33F497C}" type="pres">
      <dgm:prSet presAssocID="{AA812CDE-A0C7-4F96-BD7F-A94FEF2EA69D}" presName="hierRoot1" presStyleCnt="0"/>
      <dgm:spPr/>
    </dgm:pt>
    <dgm:pt modelId="{056C7F20-DAF4-4037-B8BF-7434A0CCAE54}" type="pres">
      <dgm:prSet presAssocID="{AA812CDE-A0C7-4F96-BD7F-A94FEF2EA69D}" presName="composite" presStyleCnt="0"/>
      <dgm:spPr/>
    </dgm:pt>
    <dgm:pt modelId="{CE508EF3-6868-496F-A8E1-7A2D0036FF05}" type="pres">
      <dgm:prSet presAssocID="{AA812CDE-A0C7-4F96-BD7F-A94FEF2EA69D}" presName="image" presStyleLbl="node0" presStyleIdx="1" presStyleCnt="2"/>
      <dgm:spPr>
        <a:blipFill rotWithShape="1">
          <a:blip xmlns:r="http://schemas.openxmlformats.org/officeDocument/2006/relationships" r:embed="rId2"/>
          <a:stretch>
            <a:fillRect/>
          </a:stretch>
        </a:blipFill>
      </dgm:spPr>
    </dgm:pt>
    <dgm:pt modelId="{3FA2D39C-A7B3-4781-B573-36E78843F26E}" type="pres">
      <dgm:prSet presAssocID="{AA812CDE-A0C7-4F96-BD7F-A94FEF2EA69D}" presName="text" presStyleLbl="revTx" presStyleIdx="1" presStyleCnt="2">
        <dgm:presLayoutVars>
          <dgm:chPref val="3"/>
        </dgm:presLayoutVars>
      </dgm:prSet>
      <dgm:spPr/>
    </dgm:pt>
    <dgm:pt modelId="{AA705DC1-BD7B-4190-BAF5-EEA55F689DB2}" type="pres">
      <dgm:prSet presAssocID="{AA812CDE-A0C7-4F96-BD7F-A94FEF2EA69D}" presName="hierChild2" presStyleCnt="0"/>
      <dgm:spPr/>
    </dgm:pt>
  </dgm:ptLst>
  <dgm:cxnLst>
    <dgm:cxn modelId="{AB4654A9-B6B3-4EC9-B4AE-F350E56D28FE}" srcId="{A78BD2D7-599E-4A47-88A4-67AF161DA8DB}" destId="{9CCF683A-FF49-401A-A82B-67FCC2481B7A}" srcOrd="0" destOrd="0" parTransId="{8A609462-0BF0-4CC0-BE14-9329707AD0B1}" sibTransId="{39E8B55B-D204-4FFE-BF72-95577FB6CC02}"/>
    <dgm:cxn modelId="{AFB784D1-CE70-4726-AEA5-BEBFDE959D37}" srcId="{A78BD2D7-599E-4A47-88A4-67AF161DA8DB}" destId="{AA812CDE-A0C7-4F96-BD7F-A94FEF2EA69D}" srcOrd="1" destOrd="0" parTransId="{CBFBD6E5-409D-43C7-A119-20101177A132}" sibTransId="{C55BE1C0-3C9E-40E1-B951-B298077473C7}"/>
    <dgm:cxn modelId="{8A41FBE1-532B-4440-AD43-943253AB61BE}" type="presOf" srcId="{9CCF683A-FF49-401A-A82B-67FCC2481B7A}" destId="{E0FAF2B0-3FA0-4BB7-80F4-EF38D58532A3}" srcOrd="0" destOrd="0" presId="urn:microsoft.com/office/officeart/2009/layout/CirclePictureHierarchy"/>
    <dgm:cxn modelId="{C8AC30E7-83B2-4EA0-AF1E-80A1AFA18820}" type="presOf" srcId="{A78BD2D7-599E-4A47-88A4-67AF161DA8DB}" destId="{417E9DA7-BF2B-42CA-910D-1F75F1C973C3}" srcOrd="0" destOrd="0" presId="urn:microsoft.com/office/officeart/2009/layout/CirclePictureHierarchy"/>
    <dgm:cxn modelId="{45660BF9-2D9A-4D23-91C2-CF824C6621EF}" type="presOf" srcId="{AA812CDE-A0C7-4F96-BD7F-A94FEF2EA69D}" destId="{3FA2D39C-A7B3-4781-B573-36E78843F26E}" srcOrd="0" destOrd="0" presId="urn:microsoft.com/office/officeart/2009/layout/CirclePictureHierarchy"/>
    <dgm:cxn modelId="{D37196B1-41CB-446B-A25E-B04E870F8011}" type="presParOf" srcId="{417E9DA7-BF2B-42CA-910D-1F75F1C973C3}" destId="{AD47E807-1D56-4CD2-AACB-3FF4D1E1464D}" srcOrd="0" destOrd="0" presId="urn:microsoft.com/office/officeart/2009/layout/CirclePictureHierarchy"/>
    <dgm:cxn modelId="{CCDB14EC-BE24-4247-972E-9DEBE05D25A4}" type="presParOf" srcId="{AD47E807-1D56-4CD2-AACB-3FF4D1E1464D}" destId="{8C534BB9-BB04-4E9B-A3D0-135ED58180A7}" srcOrd="0" destOrd="0" presId="urn:microsoft.com/office/officeart/2009/layout/CirclePictureHierarchy"/>
    <dgm:cxn modelId="{F39727B1-288C-4234-B995-DA656DFB6C85}" type="presParOf" srcId="{8C534BB9-BB04-4E9B-A3D0-135ED58180A7}" destId="{3C018688-3389-45E5-A1E9-CCC367728AFC}" srcOrd="0" destOrd="0" presId="urn:microsoft.com/office/officeart/2009/layout/CirclePictureHierarchy"/>
    <dgm:cxn modelId="{AB3DFEE3-42B0-4F07-8D43-E3554667656F}" type="presParOf" srcId="{8C534BB9-BB04-4E9B-A3D0-135ED58180A7}" destId="{E0FAF2B0-3FA0-4BB7-80F4-EF38D58532A3}" srcOrd="1" destOrd="0" presId="urn:microsoft.com/office/officeart/2009/layout/CirclePictureHierarchy"/>
    <dgm:cxn modelId="{E8820D59-71E5-402B-A9E9-2A21AE59D4AC}" type="presParOf" srcId="{AD47E807-1D56-4CD2-AACB-3FF4D1E1464D}" destId="{FC5BFBF2-46B6-4062-BCAD-3A5756909C81}" srcOrd="1" destOrd="0" presId="urn:microsoft.com/office/officeart/2009/layout/CirclePictureHierarchy"/>
    <dgm:cxn modelId="{4175994F-20D8-4916-B99F-07C790BDFB21}" type="presParOf" srcId="{417E9DA7-BF2B-42CA-910D-1F75F1C973C3}" destId="{00F73DE2-812B-42CB-9E52-1EBBD33F497C}" srcOrd="1" destOrd="0" presId="urn:microsoft.com/office/officeart/2009/layout/CirclePictureHierarchy"/>
    <dgm:cxn modelId="{A66AF0F8-EB2B-494F-86E1-082ABC326E4B}" type="presParOf" srcId="{00F73DE2-812B-42CB-9E52-1EBBD33F497C}" destId="{056C7F20-DAF4-4037-B8BF-7434A0CCAE54}" srcOrd="0" destOrd="0" presId="urn:microsoft.com/office/officeart/2009/layout/CirclePictureHierarchy"/>
    <dgm:cxn modelId="{F5EBA24D-AE98-486F-85AE-9AC3E4F63493}" type="presParOf" srcId="{056C7F20-DAF4-4037-B8BF-7434A0CCAE54}" destId="{CE508EF3-6868-496F-A8E1-7A2D0036FF05}" srcOrd="0" destOrd="0" presId="urn:microsoft.com/office/officeart/2009/layout/CirclePictureHierarchy"/>
    <dgm:cxn modelId="{CD5F9613-2767-4B42-B503-82274ED689F6}" type="presParOf" srcId="{056C7F20-DAF4-4037-B8BF-7434A0CCAE54}" destId="{3FA2D39C-A7B3-4781-B573-36E78843F26E}" srcOrd="1" destOrd="0" presId="urn:microsoft.com/office/officeart/2009/layout/CirclePictureHierarchy"/>
    <dgm:cxn modelId="{13340BBE-ABDA-4DA9-88A2-B6CB835089D5}" type="presParOf" srcId="{00F73DE2-812B-42CB-9E52-1EBBD33F497C}" destId="{AA705DC1-BD7B-4190-BAF5-EEA55F689DB2}" srcOrd="1" destOrd="0" presId="urn:microsoft.com/office/officeart/2009/layout/CirclePicture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184B7E-949F-43D5-9E4A-34BD6B59C602}" type="doc">
      <dgm:prSet loTypeId="urn:microsoft.com/office/officeart/2005/8/layout/bList2#1" loCatId="list" qsTypeId="urn:microsoft.com/office/officeart/2005/8/quickstyle/3d1" qsCatId="3D" csTypeId="urn:microsoft.com/office/officeart/2005/8/colors/colorful1#4" csCatId="colorful" phldr="1"/>
      <dgm:spPr/>
      <dgm:t>
        <a:bodyPr/>
        <a:lstStyle/>
        <a:p>
          <a:endParaRPr lang="en-GB"/>
        </a:p>
      </dgm:t>
    </dgm:pt>
    <dgm:pt modelId="{8D5927C8-81FA-434D-9D35-15BF2369EF21}">
      <dgm:prSet phldrT="[Text]"/>
      <dgm:spPr/>
      <dgm:t>
        <a:bodyPr/>
        <a:lstStyle/>
        <a:p>
          <a:r>
            <a:rPr lang="en-GB" b="1"/>
            <a:t>Easels</a:t>
          </a:r>
          <a:endParaRPr lang="en-GB"/>
        </a:p>
      </dgm:t>
    </dgm:pt>
    <dgm:pt modelId="{3310FC62-6237-4757-92AD-D9C8E2CB17BF}" type="parTrans" cxnId="{EA3548C5-FCF8-4950-9610-3BAD992B71D9}">
      <dgm:prSet/>
      <dgm:spPr/>
      <dgm:t>
        <a:bodyPr/>
        <a:lstStyle/>
        <a:p>
          <a:endParaRPr lang="en-GB"/>
        </a:p>
      </dgm:t>
    </dgm:pt>
    <dgm:pt modelId="{FF2FF2EA-0408-470D-8C86-A2C2E91BCA01}" type="sibTrans" cxnId="{EA3548C5-FCF8-4950-9610-3BAD992B71D9}">
      <dgm:prSet/>
      <dgm:spPr/>
      <dgm:t>
        <a:bodyPr/>
        <a:lstStyle/>
        <a:p>
          <a:endParaRPr lang="en-GB"/>
        </a:p>
      </dgm:t>
    </dgm:pt>
    <dgm:pt modelId="{AB581479-697E-4843-9937-CEFAE4E90F2F}">
      <dgm:prSet/>
      <dgm:spPr/>
      <dgm:t>
        <a:bodyPr/>
        <a:lstStyle/>
        <a:p>
          <a:r>
            <a:rPr lang="en-GB" b="1"/>
            <a:t>Crafts</a:t>
          </a:r>
          <a:endParaRPr lang="en-GB"/>
        </a:p>
      </dgm:t>
    </dgm:pt>
    <dgm:pt modelId="{A4010904-ACFD-484B-9814-BC686D6F0911}" type="parTrans" cxnId="{C688CD0E-D491-4B56-AF5F-3BC7904D7C62}">
      <dgm:prSet/>
      <dgm:spPr/>
      <dgm:t>
        <a:bodyPr/>
        <a:lstStyle/>
        <a:p>
          <a:endParaRPr lang="en-GB"/>
        </a:p>
      </dgm:t>
    </dgm:pt>
    <dgm:pt modelId="{1BF150B8-88C0-476D-8B1D-1E43D43F7544}" type="sibTrans" cxnId="{C688CD0E-D491-4B56-AF5F-3BC7904D7C62}">
      <dgm:prSet/>
      <dgm:spPr/>
      <dgm:t>
        <a:bodyPr/>
        <a:lstStyle/>
        <a:p>
          <a:endParaRPr lang="en-GB"/>
        </a:p>
      </dgm:t>
    </dgm:pt>
    <dgm:pt modelId="{731A36FC-C4A4-414D-94CE-6CE7F2910F3B}">
      <dgm:prSet/>
      <dgm:spPr/>
      <dgm:t>
        <a:bodyPr/>
        <a:lstStyle/>
        <a:p>
          <a:r>
            <a:rPr lang="en-GB" b="1"/>
            <a:t>Drawing, Cutting and Sticking</a:t>
          </a:r>
          <a:endParaRPr lang="en-GB"/>
        </a:p>
      </dgm:t>
    </dgm:pt>
    <dgm:pt modelId="{DB2D7952-9A9C-450B-8D3B-4F28C6494F48}" type="parTrans" cxnId="{7F9C054A-14F8-43C0-852A-39AFCDD42A0E}">
      <dgm:prSet/>
      <dgm:spPr/>
      <dgm:t>
        <a:bodyPr/>
        <a:lstStyle/>
        <a:p>
          <a:endParaRPr lang="en-GB"/>
        </a:p>
      </dgm:t>
    </dgm:pt>
    <dgm:pt modelId="{EFA75C52-DB6B-4AE9-89EB-098726F7E95E}" type="sibTrans" cxnId="{7F9C054A-14F8-43C0-852A-39AFCDD42A0E}">
      <dgm:prSet/>
      <dgm:spPr/>
      <dgm:t>
        <a:bodyPr/>
        <a:lstStyle/>
        <a:p>
          <a:endParaRPr lang="en-GB"/>
        </a:p>
      </dgm:t>
    </dgm:pt>
    <dgm:pt modelId="{4FD937F2-345D-4D95-819E-0AE1CD5C04C4}">
      <dgm:prSet/>
      <dgm:spPr/>
      <dgm:t>
        <a:bodyPr/>
        <a:lstStyle/>
        <a:p>
          <a:r>
            <a:rPr lang="en-GB"/>
            <a:t> Making things with paper, card, collage, wool and any other materials that can be re-cycled.</a:t>
          </a:r>
        </a:p>
      </dgm:t>
    </dgm:pt>
    <dgm:pt modelId="{061AA87D-1688-43DE-B8A4-F3FAC8D7B093}" type="parTrans" cxnId="{13B4FE95-8770-49E5-BA03-D09EF7557B82}">
      <dgm:prSet/>
      <dgm:spPr/>
      <dgm:t>
        <a:bodyPr/>
        <a:lstStyle/>
        <a:p>
          <a:endParaRPr lang="en-GB"/>
        </a:p>
      </dgm:t>
    </dgm:pt>
    <dgm:pt modelId="{7895EF1A-5FBA-473A-A34D-CF48F828CB73}" type="sibTrans" cxnId="{13B4FE95-8770-49E5-BA03-D09EF7557B82}">
      <dgm:prSet/>
      <dgm:spPr/>
      <dgm:t>
        <a:bodyPr/>
        <a:lstStyle/>
        <a:p>
          <a:endParaRPr lang="en-GB"/>
        </a:p>
      </dgm:t>
    </dgm:pt>
    <dgm:pt modelId="{BABA2524-483B-4C79-8E49-D3BDAC6DF941}">
      <dgm:prSet/>
      <dgm:spPr/>
      <dgm:t>
        <a:bodyPr/>
        <a:lstStyle/>
        <a:p>
          <a:r>
            <a:rPr lang="en-GB"/>
            <a:t> Children can enjoy using pencils, crayons, pens, scissors, templates, stencils, tracing materials and different materials to fix things together e.g. glue, tape etc.</a:t>
          </a:r>
        </a:p>
      </dgm:t>
    </dgm:pt>
    <dgm:pt modelId="{C2EA7244-A8CE-48AD-BBF1-572AA4AD4A18}" type="parTrans" cxnId="{743232E2-51E9-414B-B68E-8589EE764606}">
      <dgm:prSet/>
      <dgm:spPr/>
      <dgm:t>
        <a:bodyPr/>
        <a:lstStyle/>
        <a:p>
          <a:endParaRPr lang="en-GB"/>
        </a:p>
      </dgm:t>
    </dgm:pt>
    <dgm:pt modelId="{EE53108D-AC07-48D9-899C-1AB07E9A0F18}" type="sibTrans" cxnId="{743232E2-51E9-414B-B68E-8589EE764606}">
      <dgm:prSet/>
      <dgm:spPr/>
      <dgm:t>
        <a:bodyPr/>
        <a:lstStyle/>
        <a:p>
          <a:endParaRPr lang="en-GB"/>
        </a:p>
      </dgm:t>
    </dgm:pt>
    <dgm:pt modelId="{F2EDCF6A-76EF-4F28-BF5F-DDB78B572240}">
      <dgm:prSet phldrT="[Text]"/>
      <dgm:spPr/>
      <dgm:t>
        <a:bodyPr/>
        <a:lstStyle/>
        <a:p>
          <a:r>
            <a:rPr lang="en-GB"/>
            <a:t>Painting with different brushes, colours, mixing paints etc. Paint is also used with fingers, hands, feet, sponges, vegetables, bubbles, rollers and a whole lot more.</a:t>
          </a:r>
        </a:p>
      </dgm:t>
    </dgm:pt>
    <dgm:pt modelId="{DEA6DDEE-A48D-4B9E-A120-C1D5086205F3}" type="parTrans" cxnId="{18CAF6FC-5640-40BF-8369-EC1CD79C4B2F}">
      <dgm:prSet/>
      <dgm:spPr/>
      <dgm:t>
        <a:bodyPr/>
        <a:lstStyle/>
        <a:p>
          <a:endParaRPr lang="en-GB"/>
        </a:p>
      </dgm:t>
    </dgm:pt>
    <dgm:pt modelId="{A8DFB428-D8D9-42F2-84F5-70CEA9304DA1}" type="sibTrans" cxnId="{18CAF6FC-5640-40BF-8369-EC1CD79C4B2F}">
      <dgm:prSet/>
      <dgm:spPr/>
      <dgm:t>
        <a:bodyPr/>
        <a:lstStyle/>
        <a:p>
          <a:endParaRPr lang="en-GB"/>
        </a:p>
      </dgm:t>
    </dgm:pt>
    <dgm:pt modelId="{4F9EC935-5787-4C98-8A82-EAFBA4258CD8}" type="pres">
      <dgm:prSet presAssocID="{9C184B7E-949F-43D5-9E4A-34BD6B59C602}" presName="diagram" presStyleCnt="0">
        <dgm:presLayoutVars>
          <dgm:dir/>
          <dgm:animLvl val="lvl"/>
          <dgm:resizeHandles val="exact"/>
        </dgm:presLayoutVars>
      </dgm:prSet>
      <dgm:spPr/>
    </dgm:pt>
    <dgm:pt modelId="{21AB4286-8DB2-4AA3-88CF-6919BDF2FA95}" type="pres">
      <dgm:prSet presAssocID="{8D5927C8-81FA-434D-9D35-15BF2369EF21}" presName="compNode" presStyleCnt="0"/>
      <dgm:spPr/>
    </dgm:pt>
    <dgm:pt modelId="{19B5722B-8E6B-4443-BE99-C1EA10C10CCC}" type="pres">
      <dgm:prSet presAssocID="{8D5927C8-81FA-434D-9D35-15BF2369EF21}" presName="childRect" presStyleLbl="bgAcc1" presStyleIdx="0" presStyleCnt="3">
        <dgm:presLayoutVars>
          <dgm:bulletEnabled val="1"/>
        </dgm:presLayoutVars>
      </dgm:prSet>
      <dgm:spPr/>
    </dgm:pt>
    <dgm:pt modelId="{D2666AE3-4D4C-4665-89D8-277C4800EE65}" type="pres">
      <dgm:prSet presAssocID="{8D5927C8-81FA-434D-9D35-15BF2369EF21}" presName="parentText" presStyleLbl="node1" presStyleIdx="0" presStyleCnt="0">
        <dgm:presLayoutVars>
          <dgm:chMax val="0"/>
          <dgm:bulletEnabled val="1"/>
        </dgm:presLayoutVars>
      </dgm:prSet>
      <dgm:spPr/>
    </dgm:pt>
    <dgm:pt modelId="{7D513F10-7B98-4A70-B33F-B119BC867605}" type="pres">
      <dgm:prSet presAssocID="{8D5927C8-81FA-434D-9D35-15BF2369EF21}" presName="parentRect" presStyleLbl="alignNode1" presStyleIdx="0" presStyleCnt="3"/>
      <dgm:spPr/>
    </dgm:pt>
    <dgm:pt modelId="{39B9915D-4E5A-40D6-A92D-88FF9C5D7801}" type="pres">
      <dgm:prSet presAssocID="{8D5927C8-81FA-434D-9D35-15BF2369EF21}" presName="adorn" presStyleLbl="fgAccFollowNod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pt>
    <dgm:pt modelId="{B14330E4-24A7-4542-838F-0C2910DFB43F}" type="pres">
      <dgm:prSet presAssocID="{FF2FF2EA-0408-470D-8C86-A2C2E91BCA01}" presName="sibTrans" presStyleLbl="sibTrans2D1" presStyleIdx="0" presStyleCnt="0"/>
      <dgm:spPr/>
    </dgm:pt>
    <dgm:pt modelId="{755A8058-58CF-42C2-84D0-DF1AC0079162}" type="pres">
      <dgm:prSet presAssocID="{AB581479-697E-4843-9937-CEFAE4E90F2F}" presName="compNode" presStyleCnt="0"/>
      <dgm:spPr/>
    </dgm:pt>
    <dgm:pt modelId="{F49A3B41-6D16-48F5-9FDE-4C6BA596AB5B}" type="pres">
      <dgm:prSet presAssocID="{AB581479-697E-4843-9937-CEFAE4E90F2F}" presName="childRect" presStyleLbl="bgAcc1" presStyleIdx="1" presStyleCnt="3">
        <dgm:presLayoutVars>
          <dgm:bulletEnabled val="1"/>
        </dgm:presLayoutVars>
      </dgm:prSet>
      <dgm:spPr/>
    </dgm:pt>
    <dgm:pt modelId="{75D987FC-AA6D-4346-A96D-E2346ADD586A}" type="pres">
      <dgm:prSet presAssocID="{AB581479-697E-4843-9937-CEFAE4E90F2F}" presName="parentText" presStyleLbl="node1" presStyleIdx="0" presStyleCnt="0">
        <dgm:presLayoutVars>
          <dgm:chMax val="0"/>
          <dgm:bulletEnabled val="1"/>
        </dgm:presLayoutVars>
      </dgm:prSet>
      <dgm:spPr/>
    </dgm:pt>
    <dgm:pt modelId="{714C2C5B-46BF-4E70-A6C6-69962C1C5FEE}" type="pres">
      <dgm:prSet presAssocID="{AB581479-697E-4843-9937-CEFAE4E90F2F}" presName="parentRect" presStyleLbl="alignNode1" presStyleIdx="1" presStyleCnt="3"/>
      <dgm:spPr/>
    </dgm:pt>
    <dgm:pt modelId="{40735471-5A1F-4EA8-AEB1-BD814D9E855D}" type="pres">
      <dgm:prSet presAssocID="{AB581479-697E-4843-9937-CEFAE4E90F2F}" presName="adorn" presStyleLbl="fgAccFollowNod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8000" r="-18000"/>
          </a:stretch>
        </a:blipFill>
      </dgm:spPr>
    </dgm:pt>
    <dgm:pt modelId="{CFC716F3-E155-4B2F-A1D5-B0B9CD20BF92}" type="pres">
      <dgm:prSet presAssocID="{1BF150B8-88C0-476D-8B1D-1E43D43F7544}" presName="sibTrans" presStyleLbl="sibTrans2D1" presStyleIdx="0" presStyleCnt="0"/>
      <dgm:spPr/>
    </dgm:pt>
    <dgm:pt modelId="{0AFBDF9C-C419-4165-B56D-4F4333D67A07}" type="pres">
      <dgm:prSet presAssocID="{731A36FC-C4A4-414D-94CE-6CE7F2910F3B}" presName="compNode" presStyleCnt="0"/>
      <dgm:spPr/>
    </dgm:pt>
    <dgm:pt modelId="{AFD4AF77-2DC4-4523-98AB-68A67D493FDE}" type="pres">
      <dgm:prSet presAssocID="{731A36FC-C4A4-414D-94CE-6CE7F2910F3B}" presName="childRect" presStyleLbl="bgAcc1" presStyleIdx="2" presStyleCnt="3">
        <dgm:presLayoutVars>
          <dgm:bulletEnabled val="1"/>
        </dgm:presLayoutVars>
      </dgm:prSet>
      <dgm:spPr/>
    </dgm:pt>
    <dgm:pt modelId="{FCDE9DCC-DD21-4E28-BD8D-44E8FCE0809E}" type="pres">
      <dgm:prSet presAssocID="{731A36FC-C4A4-414D-94CE-6CE7F2910F3B}" presName="parentText" presStyleLbl="node1" presStyleIdx="0" presStyleCnt="0">
        <dgm:presLayoutVars>
          <dgm:chMax val="0"/>
          <dgm:bulletEnabled val="1"/>
        </dgm:presLayoutVars>
      </dgm:prSet>
      <dgm:spPr/>
    </dgm:pt>
    <dgm:pt modelId="{E513A47B-9210-4D67-AA3F-5C968B12A048}" type="pres">
      <dgm:prSet presAssocID="{731A36FC-C4A4-414D-94CE-6CE7F2910F3B}" presName="parentRect" presStyleLbl="alignNode1" presStyleIdx="2" presStyleCnt="3"/>
      <dgm:spPr/>
    </dgm:pt>
    <dgm:pt modelId="{AF76E75D-2D32-435A-833A-233952E77F8F}" type="pres">
      <dgm:prSet presAssocID="{731A36FC-C4A4-414D-94CE-6CE7F2910F3B}" presName="adorn" presStyleLbl="fgAccFollowNod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dgm:spPr>
    </dgm:pt>
  </dgm:ptLst>
  <dgm:cxnLst>
    <dgm:cxn modelId="{302E830A-91B5-40CC-BC71-7F1F9621845E}" type="presOf" srcId="{731A36FC-C4A4-414D-94CE-6CE7F2910F3B}" destId="{E513A47B-9210-4D67-AA3F-5C968B12A048}" srcOrd="1" destOrd="0" presId="urn:microsoft.com/office/officeart/2005/8/layout/bList2#1"/>
    <dgm:cxn modelId="{C688CD0E-D491-4B56-AF5F-3BC7904D7C62}" srcId="{9C184B7E-949F-43D5-9E4A-34BD6B59C602}" destId="{AB581479-697E-4843-9937-CEFAE4E90F2F}" srcOrd="1" destOrd="0" parTransId="{A4010904-ACFD-484B-9814-BC686D6F0911}" sibTransId="{1BF150B8-88C0-476D-8B1D-1E43D43F7544}"/>
    <dgm:cxn modelId="{2201B115-EA23-47E6-9487-E930D6767734}" type="presOf" srcId="{4FD937F2-345D-4D95-819E-0AE1CD5C04C4}" destId="{F49A3B41-6D16-48F5-9FDE-4C6BA596AB5B}" srcOrd="0" destOrd="0" presId="urn:microsoft.com/office/officeart/2005/8/layout/bList2#1"/>
    <dgm:cxn modelId="{B3868421-C2BC-4F6C-95E1-36B924D4A8A3}" type="presOf" srcId="{AB581479-697E-4843-9937-CEFAE4E90F2F}" destId="{75D987FC-AA6D-4346-A96D-E2346ADD586A}" srcOrd="0" destOrd="0" presId="urn:microsoft.com/office/officeart/2005/8/layout/bList2#1"/>
    <dgm:cxn modelId="{BAE97A32-451B-4951-AB17-21BE1E2230B7}" type="presOf" srcId="{731A36FC-C4A4-414D-94CE-6CE7F2910F3B}" destId="{FCDE9DCC-DD21-4E28-BD8D-44E8FCE0809E}" srcOrd="0" destOrd="0" presId="urn:microsoft.com/office/officeart/2005/8/layout/bList2#1"/>
    <dgm:cxn modelId="{7474C13B-4E02-41AA-B6A8-7BDFEBADED84}" type="presOf" srcId="{AB581479-697E-4843-9937-CEFAE4E90F2F}" destId="{714C2C5B-46BF-4E70-A6C6-69962C1C5FEE}" srcOrd="1" destOrd="0" presId="urn:microsoft.com/office/officeart/2005/8/layout/bList2#1"/>
    <dgm:cxn modelId="{7F9C054A-14F8-43C0-852A-39AFCDD42A0E}" srcId="{9C184B7E-949F-43D5-9E4A-34BD6B59C602}" destId="{731A36FC-C4A4-414D-94CE-6CE7F2910F3B}" srcOrd="2" destOrd="0" parTransId="{DB2D7952-9A9C-450B-8D3B-4F28C6494F48}" sibTransId="{EFA75C52-DB6B-4AE9-89EB-098726F7E95E}"/>
    <dgm:cxn modelId="{DFA4B44E-F2B5-4F4F-A1F1-1AC65E6CEFE7}" type="presOf" srcId="{F2EDCF6A-76EF-4F28-BF5F-DDB78B572240}" destId="{19B5722B-8E6B-4443-BE99-C1EA10C10CCC}" srcOrd="0" destOrd="0" presId="urn:microsoft.com/office/officeart/2005/8/layout/bList2#1"/>
    <dgm:cxn modelId="{F5147D4F-8515-49B3-8F8E-0D981C59A8D6}" type="presOf" srcId="{BABA2524-483B-4C79-8E49-D3BDAC6DF941}" destId="{AFD4AF77-2DC4-4523-98AB-68A67D493FDE}" srcOrd="0" destOrd="0" presId="urn:microsoft.com/office/officeart/2005/8/layout/bList2#1"/>
    <dgm:cxn modelId="{32938F52-AC31-49F8-A8BA-AB69291BCBEB}" type="presOf" srcId="{8D5927C8-81FA-434D-9D35-15BF2369EF21}" destId="{D2666AE3-4D4C-4665-89D8-277C4800EE65}" srcOrd="0" destOrd="0" presId="urn:microsoft.com/office/officeart/2005/8/layout/bList2#1"/>
    <dgm:cxn modelId="{48B80685-6F29-4DC2-8111-DF083A97A1CF}" type="presOf" srcId="{1BF150B8-88C0-476D-8B1D-1E43D43F7544}" destId="{CFC716F3-E155-4B2F-A1D5-B0B9CD20BF92}" srcOrd="0" destOrd="0" presId="urn:microsoft.com/office/officeart/2005/8/layout/bList2#1"/>
    <dgm:cxn modelId="{13B4FE95-8770-49E5-BA03-D09EF7557B82}" srcId="{AB581479-697E-4843-9937-CEFAE4E90F2F}" destId="{4FD937F2-345D-4D95-819E-0AE1CD5C04C4}" srcOrd="0" destOrd="0" parTransId="{061AA87D-1688-43DE-B8A4-F3FAC8D7B093}" sibTransId="{7895EF1A-5FBA-473A-A34D-CF48F828CB73}"/>
    <dgm:cxn modelId="{0911A1AD-E82F-4DD7-89D5-579C074BA522}" type="presOf" srcId="{9C184B7E-949F-43D5-9E4A-34BD6B59C602}" destId="{4F9EC935-5787-4C98-8A82-EAFBA4258CD8}" srcOrd="0" destOrd="0" presId="urn:microsoft.com/office/officeart/2005/8/layout/bList2#1"/>
    <dgm:cxn modelId="{D8CD26B4-BD4B-4C44-9937-0FF6947D9640}" type="presOf" srcId="{8D5927C8-81FA-434D-9D35-15BF2369EF21}" destId="{7D513F10-7B98-4A70-B33F-B119BC867605}" srcOrd="1" destOrd="0" presId="urn:microsoft.com/office/officeart/2005/8/layout/bList2#1"/>
    <dgm:cxn modelId="{43B097B9-8FBD-4CB8-B3AD-C620ADE87C8C}" type="presOf" srcId="{FF2FF2EA-0408-470D-8C86-A2C2E91BCA01}" destId="{B14330E4-24A7-4542-838F-0C2910DFB43F}" srcOrd="0" destOrd="0" presId="urn:microsoft.com/office/officeart/2005/8/layout/bList2#1"/>
    <dgm:cxn modelId="{EA3548C5-FCF8-4950-9610-3BAD992B71D9}" srcId="{9C184B7E-949F-43D5-9E4A-34BD6B59C602}" destId="{8D5927C8-81FA-434D-9D35-15BF2369EF21}" srcOrd="0" destOrd="0" parTransId="{3310FC62-6237-4757-92AD-D9C8E2CB17BF}" sibTransId="{FF2FF2EA-0408-470D-8C86-A2C2E91BCA01}"/>
    <dgm:cxn modelId="{743232E2-51E9-414B-B68E-8589EE764606}" srcId="{731A36FC-C4A4-414D-94CE-6CE7F2910F3B}" destId="{BABA2524-483B-4C79-8E49-D3BDAC6DF941}" srcOrd="0" destOrd="0" parTransId="{C2EA7244-A8CE-48AD-BBF1-572AA4AD4A18}" sibTransId="{EE53108D-AC07-48D9-899C-1AB07E9A0F18}"/>
    <dgm:cxn modelId="{18CAF6FC-5640-40BF-8369-EC1CD79C4B2F}" srcId="{8D5927C8-81FA-434D-9D35-15BF2369EF21}" destId="{F2EDCF6A-76EF-4F28-BF5F-DDB78B572240}" srcOrd="0" destOrd="0" parTransId="{DEA6DDEE-A48D-4B9E-A120-C1D5086205F3}" sibTransId="{A8DFB428-D8D9-42F2-84F5-70CEA9304DA1}"/>
    <dgm:cxn modelId="{16D537A9-E9CD-4DA2-958B-42947B5BC9B6}" type="presParOf" srcId="{4F9EC935-5787-4C98-8A82-EAFBA4258CD8}" destId="{21AB4286-8DB2-4AA3-88CF-6919BDF2FA95}" srcOrd="0" destOrd="0" presId="urn:microsoft.com/office/officeart/2005/8/layout/bList2#1"/>
    <dgm:cxn modelId="{58E8E41B-5BC8-4DA2-869B-1CD3A0871A2C}" type="presParOf" srcId="{21AB4286-8DB2-4AA3-88CF-6919BDF2FA95}" destId="{19B5722B-8E6B-4443-BE99-C1EA10C10CCC}" srcOrd="0" destOrd="0" presId="urn:microsoft.com/office/officeart/2005/8/layout/bList2#1"/>
    <dgm:cxn modelId="{F450DFD7-A556-435E-B859-84125B9C0BEC}" type="presParOf" srcId="{21AB4286-8DB2-4AA3-88CF-6919BDF2FA95}" destId="{D2666AE3-4D4C-4665-89D8-277C4800EE65}" srcOrd="1" destOrd="0" presId="urn:microsoft.com/office/officeart/2005/8/layout/bList2#1"/>
    <dgm:cxn modelId="{D5571E7A-9844-41B6-A482-9110FEE4AE2B}" type="presParOf" srcId="{21AB4286-8DB2-4AA3-88CF-6919BDF2FA95}" destId="{7D513F10-7B98-4A70-B33F-B119BC867605}" srcOrd="2" destOrd="0" presId="urn:microsoft.com/office/officeart/2005/8/layout/bList2#1"/>
    <dgm:cxn modelId="{DFE77942-83ED-4F9F-AD0B-A1C2856B4842}" type="presParOf" srcId="{21AB4286-8DB2-4AA3-88CF-6919BDF2FA95}" destId="{39B9915D-4E5A-40D6-A92D-88FF9C5D7801}" srcOrd="3" destOrd="0" presId="urn:microsoft.com/office/officeart/2005/8/layout/bList2#1"/>
    <dgm:cxn modelId="{A084196C-59A2-4B1C-8AEF-A369AACBEB2E}" type="presParOf" srcId="{4F9EC935-5787-4C98-8A82-EAFBA4258CD8}" destId="{B14330E4-24A7-4542-838F-0C2910DFB43F}" srcOrd="1" destOrd="0" presId="urn:microsoft.com/office/officeart/2005/8/layout/bList2#1"/>
    <dgm:cxn modelId="{531C5B44-8FEE-485D-B888-C1C03986D843}" type="presParOf" srcId="{4F9EC935-5787-4C98-8A82-EAFBA4258CD8}" destId="{755A8058-58CF-42C2-84D0-DF1AC0079162}" srcOrd="2" destOrd="0" presId="urn:microsoft.com/office/officeart/2005/8/layout/bList2#1"/>
    <dgm:cxn modelId="{C5DAD1E6-D209-42DB-99D6-4C36CA38C4EC}" type="presParOf" srcId="{755A8058-58CF-42C2-84D0-DF1AC0079162}" destId="{F49A3B41-6D16-48F5-9FDE-4C6BA596AB5B}" srcOrd="0" destOrd="0" presId="urn:microsoft.com/office/officeart/2005/8/layout/bList2#1"/>
    <dgm:cxn modelId="{C6A6E9C8-BE07-4EBA-8BF5-155D7326F691}" type="presParOf" srcId="{755A8058-58CF-42C2-84D0-DF1AC0079162}" destId="{75D987FC-AA6D-4346-A96D-E2346ADD586A}" srcOrd="1" destOrd="0" presId="urn:microsoft.com/office/officeart/2005/8/layout/bList2#1"/>
    <dgm:cxn modelId="{2570C96C-151A-47EE-AAB6-EE56EDFDBCC9}" type="presParOf" srcId="{755A8058-58CF-42C2-84D0-DF1AC0079162}" destId="{714C2C5B-46BF-4E70-A6C6-69962C1C5FEE}" srcOrd="2" destOrd="0" presId="urn:microsoft.com/office/officeart/2005/8/layout/bList2#1"/>
    <dgm:cxn modelId="{3B2F85EE-F901-4633-9DA0-58B47542CB9F}" type="presParOf" srcId="{755A8058-58CF-42C2-84D0-DF1AC0079162}" destId="{40735471-5A1F-4EA8-AEB1-BD814D9E855D}" srcOrd="3" destOrd="0" presId="urn:microsoft.com/office/officeart/2005/8/layout/bList2#1"/>
    <dgm:cxn modelId="{D62FD653-DF1D-47D5-B573-5C80948B449B}" type="presParOf" srcId="{4F9EC935-5787-4C98-8A82-EAFBA4258CD8}" destId="{CFC716F3-E155-4B2F-A1D5-B0B9CD20BF92}" srcOrd="3" destOrd="0" presId="urn:microsoft.com/office/officeart/2005/8/layout/bList2#1"/>
    <dgm:cxn modelId="{29F0BD61-545F-42EA-96B3-3CE345C73872}" type="presParOf" srcId="{4F9EC935-5787-4C98-8A82-EAFBA4258CD8}" destId="{0AFBDF9C-C419-4165-B56D-4F4333D67A07}" srcOrd="4" destOrd="0" presId="urn:microsoft.com/office/officeart/2005/8/layout/bList2#1"/>
    <dgm:cxn modelId="{5AF811CC-BF83-4366-9580-852D98D64D45}" type="presParOf" srcId="{0AFBDF9C-C419-4165-B56D-4F4333D67A07}" destId="{AFD4AF77-2DC4-4523-98AB-68A67D493FDE}" srcOrd="0" destOrd="0" presId="urn:microsoft.com/office/officeart/2005/8/layout/bList2#1"/>
    <dgm:cxn modelId="{5484B240-BF4F-43C9-ADD8-A5CA11CDCF1A}" type="presParOf" srcId="{0AFBDF9C-C419-4165-B56D-4F4333D67A07}" destId="{FCDE9DCC-DD21-4E28-BD8D-44E8FCE0809E}" srcOrd="1" destOrd="0" presId="urn:microsoft.com/office/officeart/2005/8/layout/bList2#1"/>
    <dgm:cxn modelId="{8C40498E-FF1F-46C6-9882-BB5D747F615A}" type="presParOf" srcId="{0AFBDF9C-C419-4165-B56D-4F4333D67A07}" destId="{E513A47B-9210-4D67-AA3F-5C968B12A048}" srcOrd="2" destOrd="0" presId="urn:microsoft.com/office/officeart/2005/8/layout/bList2#1"/>
    <dgm:cxn modelId="{11E27997-69E9-4CD5-8743-A41DC6DDBD3A}" type="presParOf" srcId="{0AFBDF9C-C419-4165-B56D-4F4333D67A07}" destId="{AF76E75D-2D32-435A-833A-233952E77F8F}" srcOrd="3" destOrd="0" presId="urn:microsoft.com/office/officeart/2005/8/layout/bList2#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594F361-46FC-4495-8BCE-29883BA87E50}" type="doc">
      <dgm:prSet loTypeId="urn:microsoft.com/office/officeart/2008/layout/BubblePictureList" loCatId="picture" qsTypeId="urn:microsoft.com/office/officeart/2005/8/quickstyle/simple1" qsCatId="simple" csTypeId="urn:microsoft.com/office/officeart/2005/8/colors/colorful1#5" csCatId="colorful" phldr="1"/>
      <dgm:spPr/>
      <dgm:t>
        <a:bodyPr/>
        <a:lstStyle/>
        <a:p>
          <a:endParaRPr lang="en-GB"/>
        </a:p>
      </dgm:t>
    </dgm:pt>
    <dgm:pt modelId="{B8A0BEB9-E96E-4038-B8C8-AB4A516BF62A}">
      <dgm:prSet/>
      <dgm:spPr/>
      <dgm:t>
        <a:bodyPr/>
        <a:lstStyle/>
        <a:p>
          <a:r>
            <a:rPr lang="en-GB"/>
            <a:t>Small World</a:t>
          </a:r>
        </a:p>
      </dgm:t>
    </dgm:pt>
    <dgm:pt modelId="{C1A90D1C-C5CC-4F5D-BB9D-75F022477BFA}" type="parTrans" cxnId="{762515F5-FF1C-474D-A98E-CF7D5D0F63D2}">
      <dgm:prSet/>
      <dgm:spPr/>
      <dgm:t>
        <a:bodyPr/>
        <a:lstStyle/>
        <a:p>
          <a:endParaRPr lang="en-GB"/>
        </a:p>
      </dgm:t>
    </dgm:pt>
    <dgm:pt modelId="{40774EF5-36C5-429D-9F4B-9D3A6716EB09}" type="sibTrans" cxnId="{762515F5-FF1C-474D-A98E-CF7D5D0F63D2}">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dgm:spPr>
      <dgm:t>
        <a:bodyPr/>
        <a:lstStyle/>
        <a:p>
          <a:endParaRPr lang="en-GB"/>
        </a:p>
      </dgm:t>
    </dgm:pt>
    <dgm:pt modelId="{DD0D49FA-6BE1-4450-AB85-D9B04EACC816}">
      <dgm:prSet/>
      <dgm:spPr/>
      <dgm:t>
        <a:bodyPr/>
        <a:lstStyle/>
        <a:p>
          <a:r>
            <a:rPr lang="en-GB"/>
            <a:t>Books</a:t>
          </a:r>
        </a:p>
      </dgm:t>
    </dgm:pt>
    <dgm:pt modelId="{12C77BAE-65C4-455E-A199-96C17C476E3E}" type="parTrans" cxnId="{4B4951E3-5588-4CC6-80F8-5BF6C9A6892F}">
      <dgm:prSet/>
      <dgm:spPr/>
      <dgm:t>
        <a:bodyPr/>
        <a:lstStyle/>
        <a:p>
          <a:endParaRPr lang="en-GB"/>
        </a:p>
      </dgm:t>
    </dgm:pt>
    <dgm:pt modelId="{360EC712-F3D3-4C54-8461-2F4D41FA2373}" type="sibTrans" cxnId="{4B4951E3-5588-4CC6-80F8-5BF6C9A6892F}">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9000" r="-29000"/>
          </a:stretch>
        </a:blipFill>
      </dgm:spPr>
      <dgm:t>
        <a:bodyPr/>
        <a:lstStyle/>
        <a:p>
          <a:endParaRPr lang="en-GB"/>
        </a:p>
      </dgm:t>
    </dgm:pt>
    <dgm:pt modelId="{ABF34BED-A5AE-4D4C-BB8A-FA130C494342}">
      <dgm:prSet/>
      <dgm:spPr/>
      <dgm:t>
        <a:bodyPr/>
        <a:lstStyle/>
        <a:p>
          <a:r>
            <a:rPr lang="en-GB"/>
            <a:t>Music</a:t>
          </a:r>
        </a:p>
      </dgm:t>
    </dgm:pt>
    <dgm:pt modelId="{D3237472-0DB8-4E3E-BFE1-D78B37EB1B80}" type="parTrans" cxnId="{72A40622-1CA5-4563-9DA4-E132E53C7CB0}">
      <dgm:prSet/>
      <dgm:spPr/>
      <dgm:t>
        <a:bodyPr/>
        <a:lstStyle/>
        <a:p>
          <a:endParaRPr lang="en-GB"/>
        </a:p>
      </dgm:t>
    </dgm:pt>
    <dgm:pt modelId="{743FF826-1AB9-4C79-853C-5EE5BF05F136}" type="sibTrans" cxnId="{72A40622-1CA5-4563-9DA4-E132E53C7CB0}">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t>
        <a:bodyPr/>
        <a:lstStyle/>
        <a:p>
          <a:endParaRPr lang="en-GB"/>
        </a:p>
      </dgm:t>
    </dgm:pt>
    <dgm:pt modelId="{F9202D72-28F7-4D1E-BF0B-411DF8315778}">
      <dgm:prSet/>
      <dgm:spPr/>
      <dgm:t>
        <a:bodyPr/>
        <a:lstStyle/>
        <a:p>
          <a:r>
            <a:rPr lang="en-GB"/>
            <a:t>Role PLay</a:t>
          </a:r>
        </a:p>
      </dgm:t>
    </dgm:pt>
    <dgm:pt modelId="{174C30FD-B5E0-415B-9332-27DF10804CA1}" type="parTrans" cxnId="{22534EC5-5439-491A-B2FB-92EA52265540}">
      <dgm:prSet/>
      <dgm:spPr/>
      <dgm:t>
        <a:bodyPr/>
        <a:lstStyle/>
        <a:p>
          <a:endParaRPr lang="en-GB"/>
        </a:p>
      </dgm:t>
    </dgm:pt>
    <dgm:pt modelId="{7B76417F-3228-4014-A9CA-F812719A9C7E}" type="sibTrans" cxnId="{22534EC5-5439-491A-B2FB-92EA5226554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3000" r="-3000"/>
          </a:stretch>
        </a:blipFill>
      </dgm:spPr>
      <dgm:t>
        <a:bodyPr/>
        <a:lstStyle/>
        <a:p>
          <a:endParaRPr lang="en-GB"/>
        </a:p>
      </dgm:t>
    </dgm:pt>
    <dgm:pt modelId="{D550F8E5-DCE9-4E33-86FF-6A2305F464F6}" type="pres">
      <dgm:prSet presAssocID="{6594F361-46FC-4495-8BCE-29883BA87E50}" presName="Name0" presStyleCnt="0">
        <dgm:presLayoutVars>
          <dgm:chMax val="8"/>
          <dgm:chPref val="8"/>
          <dgm:dir/>
        </dgm:presLayoutVars>
      </dgm:prSet>
      <dgm:spPr/>
    </dgm:pt>
    <dgm:pt modelId="{798AB8F6-4534-4C49-B687-C9AEE984FA3E}" type="pres">
      <dgm:prSet presAssocID="{B8A0BEB9-E96E-4038-B8C8-AB4A516BF62A}" presName="parent_text_1" presStyleLbl="revTx" presStyleIdx="0" presStyleCnt="4">
        <dgm:presLayoutVars>
          <dgm:chMax val="0"/>
          <dgm:chPref val="0"/>
          <dgm:bulletEnabled val="1"/>
        </dgm:presLayoutVars>
      </dgm:prSet>
      <dgm:spPr/>
    </dgm:pt>
    <dgm:pt modelId="{B7CBD380-D8E2-469F-9670-69E3C6885760}" type="pres">
      <dgm:prSet presAssocID="{B8A0BEB9-E96E-4038-B8C8-AB4A516BF62A}" presName="image_accent_1" presStyleCnt="0"/>
      <dgm:spPr/>
    </dgm:pt>
    <dgm:pt modelId="{D0B6FE1E-4F06-4370-BD92-B86486053B0B}" type="pres">
      <dgm:prSet presAssocID="{B8A0BEB9-E96E-4038-B8C8-AB4A516BF62A}" presName="imageAccentRepeatNode" presStyleLbl="alignNode1" presStyleIdx="0" presStyleCnt="8"/>
      <dgm:spPr/>
    </dgm:pt>
    <dgm:pt modelId="{B16FBED8-DAC3-46B9-87DF-24E05A63E176}" type="pres">
      <dgm:prSet presAssocID="{B8A0BEB9-E96E-4038-B8C8-AB4A516BF62A}" presName="accent_1" presStyleLbl="alignNode1" presStyleIdx="1" presStyleCnt="8"/>
      <dgm:spPr/>
    </dgm:pt>
    <dgm:pt modelId="{A7CD99F6-5331-4A30-9A1C-49684226F96E}" type="pres">
      <dgm:prSet presAssocID="{40774EF5-36C5-429D-9F4B-9D3A6716EB09}" presName="image_1" presStyleCnt="0"/>
      <dgm:spPr/>
    </dgm:pt>
    <dgm:pt modelId="{62ECDB82-403C-4B30-B4BD-FD90D602AA7B}" type="pres">
      <dgm:prSet presAssocID="{40774EF5-36C5-429D-9F4B-9D3A6716EB09}" presName="imageRepeatNode" presStyleLbl="fgImgPlace1" presStyleIdx="0" presStyleCnt="4"/>
      <dgm:spPr/>
    </dgm:pt>
    <dgm:pt modelId="{D331BB85-D18C-4098-BD23-BF0CD560FB0B}" type="pres">
      <dgm:prSet presAssocID="{DD0D49FA-6BE1-4450-AB85-D9B04EACC816}" presName="parent_text_2" presStyleLbl="revTx" presStyleIdx="1" presStyleCnt="4">
        <dgm:presLayoutVars>
          <dgm:chMax val="0"/>
          <dgm:chPref val="0"/>
          <dgm:bulletEnabled val="1"/>
        </dgm:presLayoutVars>
      </dgm:prSet>
      <dgm:spPr/>
    </dgm:pt>
    <dgm:pt modelId="{B107C283-1C84-48DB-9E09-6DFF8A29302A}" type="pres">
      <dgm:prSet presAssocID="{DD0D49FA-6BE1-4450-AB85-D9B04EACC816}" presName="image_accent_2" presStyleCnt="0"/>
      <dgm:spPr/>
    </dgm:pt>
    <dgm:pt modelId="{633C9E0D-A6D1-4AC0-99C1-40C9C39C799C}" type="pres">
      <dgm:prSet presAssocID="{DD0D49FA-6BE1-4450-AB85-D9B04EACC816}" presName="imageAccentRepeatNode" presStyleLbl="alignNode1" presStyleIdx="2" presStyleCnt="8"/>
      <dgm:spPr/>
    </dgm:pt>
    <dgm:pt modelId="{22B19291-21C1-4ACC-AEBC-CF3A47BA8D27}" type="pres">
      <dgm:prSet presAssocID="{360EC712-F3D3-4C54-8461-2F4D41FA2373}" presName="image_2" presStyleCnt="0"/>
      <dgm:spPr/>
    </dgm:pt>
    <dgm:pt modelId="{2A94D945-B6D9-4439-9CD0-BC19D37FCCCD}" type="pres">
      <dgm:prSet presAssocID="{360EC712-F3D3-4C54-8461-2F4D41FA2373}" presName="imageRepeatNode" presStyleLbl="fgImgPlace1" presStyleIdx="1" presStyleCnt="4"/>
      <dgm:spPr/>
    </dgm:pt>
    <dgm:pt modelId="{1D875180-8129-4BC4-8829-B1DBEB2DD108}" type="pres">
      <dgm:prSet presAssocID="{ABF34BED-A5AE-4D4C-BB8A-FA130C494342}" presName="image_accent_3" presStyleCnt="0"/>
      <dgm:spPr/>
    </dgm:pt>
    <dgm:pt modelId="{A0A33EFB-4AC0-4428-AE72-6E9B7766F835}" type="pres">
      <dgm:prSet presAssocID="{ABF34BED-A5AE-4D4C-BB8A-FA130C494342}" presName="imageAccentRepeatNode" presStyleLbl="alignNode1" presStyleIdx="3" presStyleCnt="8"/>
      <dgm:spPr/>
    </dgm:pt>
    <dgm:pt modelId="{CA734ACF-0EAE-42AA-8EFC-F951343B5885}" type="pres">
      <dgm:prSet presAssocID="{ABF34BED-A5AE-4D4C-BB8A-FA130C494342}" presName="parent_text_3" presStyleLbl="revTx" presStyleIdx="2" presStyleCnt="4">
        <dgm:presLayoutVars>
          <dgm:chMax val="0"/>
          <dgm:chPref val="0"/>
          <dgm:bulletEnabled val="1"/>
        </dgm:presLayoutVars>
      </dgm:prSet>
      <dgm:spPr/>
    </dgm:pt>
    <dgm:pt modelId="{CC85DA80-8C65-4D4B-98F2-AA0FD5451321}" type="pres">
      <dgm:prSet presAssocID="{ABF34BED-A5AE-4D4C-BB8A-FA130C494342}" presName="accent_2" presStyleLbl="alignNode1" presStyleIdx="4" presStyleCnt="8"/>
      <dgm:spPr/>
    </dgm:pt>
    <dgm:pt modelId="{5D83B875-9EFC-4098-9136-8B810DED877A}" type="pres">
      <dgm:prSet presAssocID="{ABF34BED-A5AE-4D4C-BB8A-FA130C494342}" presName="accent_3" presStyleLbl="alignNode1" presStyleIdx="5" presStyleCnt="8"/>
      <dgm:spPr/>
    </dgm:pt>
    <dgm:pt modelId="{F56AB4A5-E6F6-4FEA-8E0D-7BD30665E19E}" type="pres">
      <dgm:prSet presAssocID="{743FF826-1AB9-4C79-853C-5EE5BF05F136}" presName="image_3" presStyleCnt="0"/>
      <dgm:spPr/>
    </dgm:pt>
    <dgm:pt modelId="{FDFA32F5-9082-40E6-92E0-523F77BF054D}" type="pres">
      <dgm:prSet presAssocID="{743FF826-1AB9-4C79-853C-5EE5BF05F136}" presName="imageRepeatNode" presStyleLbl="fgImgPlace1" presStyleIdx="2" presStyleCnt="4"/>
      <dgm:spPr/>
    </dgm:pt>
    <dgm:pt modelId="{51BC2434-943B-4D88-AA81-A4A27C0DE2AE}" type="pres">
      <dgm:prSet presAssocID="{F9202D72-28F7-4D1E-BF0B-411DF8315778}" presName="image_accent_4" presStyleCnt="0"/>
      <dgm:spPr/>
    </dgm:pt>
    <dgm:pt modelId="{F89260FE-A7DB-47F6-BF37-AC5A50EA724D}" type="pres">
      <dgm:prSet presAssocID="{F9202D72-28F7-4D1E-BF0B-411DF8315778}" presName="imageAccentRepeatNode" presStyleLbl="alignNode1" presStyleIdx="6" presStyleCnt="8"/>
      <dgm:spPr/>
    </dgm:pt>
    <dgm:pt modelId="{47BA587F-6393-4E94-B88A-6F1DA9FFF7EF}" type="pres">
      <dgm:prSet presAssocID="{F9202D72-28F7-4D1E-BF0B-411DF8315778}" presName="parent_text_4" presStyleLbl="revTx" presStyleIdx="3" presStyleCnt="4">
        <dgm:presLayoutVars>
          <dgm:chMax val="0"/>
          <dgm:chPref val="0"/>
          <dgm:bulletEnabled val="1"/>
        </dgm:presLayoutVars>
      </dgm:prSet>
      <dgm:spPr/>
    </dgm:pt>
    <dgm:pt modelId="{4B513970-F16E-443B-8192-3D2D32852B5B}" type="pres">
      <dgm:prSet presAssocID="{F9202D72-28F7-4D1E-BF0B-411DF8315778}" presName="accent_4" presStyleLbl="alignNode1" presStyleIdx="7" presStyleCnt="8"/>
      <dgm:spPr/>
    </dgm:pt>
    <dgm:pt modelId="{8BA0B183-4CA9-4A99-8159-D8739B74016F}" type="pres">
      <dgm:prSet presAssocID="{7B76417F-3228-4014-A9CA-F812719A9C7E}" presName="image_4" presStyleCnt="0"/>
      <dgm:spPr/>
    </dgm:pt>
    <dgm:pt modelId="{5C9FA705-9AC7-4B1A-BC54-B0E80429DAF5}" type="pres">
      <dgm:prSet presAssocID="{7B76417F-3228-4014-A9CA-F812719A9C7E}" presName="imageRepeatNode" presStyleLbl="fgImgPlace1" presStyleIdx="3" presStyleCnt="4"/>
      <dgm:spPr/>
    </dgm:pt>
  </dgm:ptLst>
  <dgm:cxnLst>
    <dgm:cxn modelId="{6138930D-958E-4180-BF19-79B3D7E05E7D}" type="presOf" srcId="{DD0D49FA-6BE1-4450-AB85-D9B04EACC816}" destId="{D331BB85-D18C-4098-BD23-BF0CD560FB0B}" srcOrd="0" destOrd="0" presId="urn:microsoft.com/office/officeart/2008/layout/BubblePictureList"/>
    <dgm:cxn modelId="{72A40622-1CA5-4563-9DA4-E132E53C7CB0}" srcId="{6594F361-46FC-4495-8BCE-29883BA87E50}" destId="{ABF34BED-A5AE-4D4C-BB8A-FA130C494342}" srcOrd="2" destOrd="0" parTransId="{D3237472-0DB8-4E3E-BFE1-D78B37EB1B80}" sibTransId="{743FF826-1AB9-4C79-853C-5EE5BF05F136}"/>
    <dgm:cxn modelId="{54344339-C314-48F5-89BF-CE2FD0126060}" type="presOf" srcId="{ABF34BED-A5AE-4D4C-BB8A-FA130C494342}" destId="{CA734ACF-0EAE-42AA-8EFC-F951343B5885}" srcOrd="0" destOrd="0" presId="urn:microsoft.com/office/officeart/2008/layout/BubblePictureList"/>
    <dgm:cxn modelId="{7682BC60-7F7C-4CF5-9005-B399FD14BE9C}" type="presOf" srcId="{40774EF5-36C5-429D-9F4B-9D3A6716EB09}" destId="{62ECDB82-403C-4B30-B4BD-FD90D602AA7B}" srcOrd="0" destOrd="0" presId="urn:microsoft.com/office/officeart/2008/layout/BubblePictureList"/>
    <dgm:cxn modelId="{E200DC64-8BA7-4356-AEB1-934E7004E62D}" type="presOf" srcId="{6594F361-46FC-4495-8BCE-29883BA87E50}" destId="{D550F8E5-DCE9-4E33-86FF-6A2305F464F6}" srcOrd="0" destOrd="0" presId="urn:microsoft.com/office/officeart/2008/layout/BubblePictureList"/>
    <dgm:cxn modelId="{729B7092-7FC3-48CB-A3A4-1B1C2F268DFC}" type="presOf" srcId="{F9202D72-28F7-4D1E-BF0B-411DF8315778}" destId="{47BA587F-6393-4E94-B88A-6F1DA9FFF7EF}" srcOrd="0" destOrd="0" presId="urn:microsoft.com/office/officeart/2008/layout/BubblePictureList"/>
    <dgm:cxn modelId="{22534EC5-5439-491A-B2FB-92EA52265540}" srcId="{6594F361-46FC-4495-8BCE-29883BA87E50}" destId="{F9202D72-28F7-4D1E-BF0B-411DF8315778}" srcOrd="3" destOrd="0" parTransId="{174C30FD-B5E0-415B-9332-27DF10804CA1}" sibTransId="{7B76417F-3228-4014-A9CA-F812719A9C7E}"/>
    <dgm:cxn modelId="{FDFC99D8-166D-4EFA-8525-F19A9792645F}" type="presOf" srcId="{743FF826-1AB9-4C79-853C-5EE5BF05F136}" destId="{FDFA32F5-9082-40E6-92E0-523F77BF054D}" srcOrd="0" destOrd="0" presId="urn:microsoft.com/office/officeart/2008/layout/BubblePictureList"/>
    <dgm:cxn modelId="{472DDBE0-2254-4129-AE6E-5EF1BC341171}" type="presOf" srcId="{360EC712-F3D3-4C54-8461-2F4D41FA2373}" destId="{2A94D945-B6D9-4439-9CD0-BC19D37FCCCD}" srcOrd="0" destOrd="0" presId="urn:microsoft.com/office/officeart/2008/layout/BubblePictureList"/>
    <dgm:cxn modelId="{4B4951E3-5588-4CC6-80F8-5BF6C9A6892F}" srcId="{6594F361-46FC-4495-8BCE-29883BA87E50}" destId="{DD0D49FA-6BE1-4450-AB85-D9B04EACC816}" srcOrd="1" destOrd="0" parTransId="{12C77BAE-65C4-455E-A199-96C17C476E3E}" sibTransId="{360EC712-F3D3-4C54-8461-2F4D41FA2373}"/>
    <dgm:cxn modelId="{19EACBE7-535A-4940-84EB-A2EE05EC02D2}" type="presOf" srcId="{7B76417F-3228-4014-A9CA-F812719A9C7E}" destId="{5C9FA705-9AC7-4B1A-BC54-B0E80429DAF5}" srcOrd="0" destOrd="0" presId="urn:microsoft.com/office/officeart/2008/layout/BubblePictureList"/>
    <dgm:cxn modelId="{762515F5-FF1C-474D-A98E-CF7D5D0F63D2}" srcId="{6594F361-46FC-4495-8BCE-29883BA87E50}" destId="{B8A0BEB9-E96E-4038-B8C8-AB4A516BF62A}" srcOrd="0" destOrd="0" parTransId="{C1A90D1C-C5CC-4F5D-BB9D-75F022477BFA}" sibTransId="{40774EF5-36C5-429D-9F4B-9D3A6716EB09}"/>
    <dgm:cxn modelId="{74BFC7F5-87B3-4112-AF81-D789C985B75B}" type="presOf" srcId="{B8A0BEB9-E96E-4038-B8C8-AB4A516BF62A}" destId="{798AB8F6-4534-4C49-B687-C9AEE984FA3E}" srcOrd="0" destOrd="0" presId="urn:microsoft.com/office/officeart/2008/layout/BubblePictureList"/>
    <dgm:cxn modelId="{DFC04098-E602-4D71-81EF-612C77EF16F0}" type="presParOf" srcId="{D550F8E5-DCE9-4E33-86FF-6A2305F464F6}" destId="{798AB8F6-4534-4C49-B687-C9AEE984FA3E}" srcOrd="0" destOrd="0" presId="urn:microsoft.com/office/officeart/2008/layout/BubblePictureList"/>
    <dgm:cxn modelId="{4F8E4425-53D9-4D24-8884-7FACE716C4B5}" type="presParOf" srcId="{D550F8E5-DCE9-4E33-86FF-6A2305F464F6}" destId="{B7CBD380-D8E2-469F-9670-69E3C6885760}" srcOrd="1" destOrd="0" presId="urn:microsoft.com/office/officeart/2008/layout/BubblePictureList"/>
    <dgm:cxn modelId="{6591AC3B-43B8-47B1-86B3-AE05B8F32C43}" type="presParOf" srcId="{B7CBD380-D8E2-469F-9670-69E3C6885760}" destId="{D0B6FE1E-4F06-4370-BD92-B86486053B0B}" srcOrd="0" destOrd="0" presId="urn:microsoft.com/office/officeart/2008/layout/BubblePictureList"/>
    <dgm:cxn modelId="{F7C012B6-3F43-4059-9D90-1D13708B5420}" type="presParOf" srcId="{D550F8E5-DCE9-4E33-86FF-6A2305F464F6}" destId="{B16FBED8-DAC3-46B9-87DF-24E05A63E176}" srcOrd="2" destOrd="0" presId="urn:microsoft.com/office/officeart/2008/layout/BubblePictureList"/>
    <dgm:cxn modelId="{901BAD8F-51B7-4A7A-B64A-6F55A395AA5A}" type="presParOf" srcId="{D550F8E5-DCE9-4E33-86FF-6A2305F464F6}" destId="{A7CD99F6-5331-4A30-9A1C-49684226F96E}" srcOrd="3" destOrd="0" presId="urn:microsoft.com/office/officeart/2008/layout/BubblePictureList"/>
    <dgm:cxn modelId="{6447DECC-EF2E-4930-99DC-C19E17D6EEFD}" type="presParOf" srcId="{A7CD99F6-5331-4A30-9A1C-49684226F96E}" destId="{62ECDB82-403C-4B30-B4BD-FD90D602AA7B}" srcOrd="0" destOrd="0" presId="urn:microsoft.com/office/officeart/2008/layout/BubblePictureList"/>
    <dgm:cxn modelId="{A027BCC3-DDE0-4D9F-B086-2A4B053B4767}" type="presParOf" srcId="{D550F8E5-DCE9-4E33-86FF-6A2305F464F6}" destId="{D331BB85-D18C-4098-BD23-BF0CD560FB0B}" srcOrd="4" destOrd="0" presId="urn:microsoft.com/office/officeart/2008/layout/BubblePictureList"/>
    <dgm:cxn modelId="{82FC576F-6C63-477A-BB99-E204587635B8}" type="presParOf" srcId="{D550F8E5-DCE9-4E33-86FF-6A2305F464F6}" destId="{B107C283-1C84-48DB-9E09-6DFF8A29302A}" srcOrd="5" destOrd="0" presId="urn:microsoft.com/office/officeart/2008/layout/BubblePictureList"/>
    <dgm:cxn modelId="{DDF15D11-97FA-46EE-9DBA-397CC1F01D93}" type="presParOf" srcId="{B107C283-1C84-48DB-9E09-6DFF8A29302A}" destId="{633C9E0D-A6D1-4AC0-99C1-40C9C39C799C}" srcOrd="0" destOrd="0" presId="urn:microsoft.com/office/officeart/2008/layout/BubblePictureList"/>
    <dgm:cxn modelId="{5958257C-7A50-46CF-9F30-0582FBE02762}" type="presParOf" srcId="{D550F8E5-DCE9-4E33-86FF-6A2305F464F6}" destId="{22B19291-21C1-4ACC-AEBC-CF3A47BA8D27}" srcOrd="6" destOrd="0" presId="urn:microsoft.com/office/officeart/2008/layout/BubblePictureList"/>
    <dgm:cxn modelId="{81FF7164-5080-4B58-A556-0E00FF707F06}" type="presParOf" srcId="{22B19291-21C1-4ACC-AEBC-CF3A47BA8D27}" destId="{2A94D945-B6D9-4439-9CD0-BC19D37FCCCD}" srcOrd="0" destOrd="0" presId="urn:microsoft.com/office/officeart/2008/layout/BubblePictureList"/>
    <dgm:cxn modelId="{D60C7A4C-61C8-41BA-B15F-530FC83D6A53}" type="presParOf" srcId="{D550F8E5-DCE9-4E33-86FF-6A2305F464F6}" destId="{1D875180-8129-4BC4-8829-B1DBEB2DD108}" srcOrd="7" destOrd="0" presId="urn:microsoft.com/office/officeart/2008/layout/BubblePictureList"/>
    <dgm:cxn modelId="{BB7FF07C-B78A-49D1-8574-5EFD8E0CC933}" type="presParOf" srcId="{1D875180-8129-4BC4-8829-B1DBEB2DD108}" destId="{A0A33EFB-4AC0-4428-AE72-6E9B7766F835}" srcOrd="0" destOrd="0" presId="urn:microsoft.com/office/officeart/2008/layout/BubblePictureList"/>
    <dgm:cxn modelId="{52247B31-D559-49D5-BD2D-99A2DF6EAA96}" type="presParOf" srcId="{D550F8E5-DCE9-4E33-86FF-6A2305F464F6}" destId="{CA734ACF-0EAE-42AA-8EFC-F951343B5885}" srcOrd="8" destOrd="0" presId="urn:microsoft.com/office/officeart/2008/layout/BubblePictureList"/>
    <dgm:cxn modelId="{218C2190-7F95-481F-BA8C-24DD12133B75}" type="presParOf" srcId="{D550F8E5-DCE9-4E33-86FF-6A2305F464F6}" destId="{CC85DA80-8C65-4D4B-98F2-AA0FD5451321}" srcOrd="9" destOrd="0" presId="urn:microsoft.com/office/officeart/2008/layout/BubblePictureList"/>
    <dgm:cxn modelId="{35913BAF-6670-43E1-B91B-97267580709C}" type="presParOf" srcId="{D550F8E5-DCE9-4E33-86FF-6A2305F464F6}" destId="{5D83B875-9EFC-4098-9136-8B810DED877A}" srcOrd="10" destOrd="0" presId="urn:microsoft.com/office/officeart/2008/layout/BubblePictureList"/>
    <dgm:cxn modelId="{8B1DFCB7-D1ED-4466-B47E-2562606D15AD}" type="presParOf" srcId="{D550F8E5-DCE9-4E33-86FF-6A2305F464F6}" destId="{F56AB4A5-E6F6-4FEA-8E0D-7BD30665E19E}" srcOrd="11" destOrd="0" presId="urn:microsoft.com/office/officeart/2008/layout/BubblePictureList"/>
    <dgm:cxn modelId="{3A6F43D8-1609-4878-A365-7D74D89D5D9A}" type="presParOf" srcId="{F56AB4A5-E6F6-4FEA-8E0D-7BD30665E19E}" destId="{FDFA32F5-9082-40E6-92E0-523F77BF054D}" srcOrd="0" destOrd="0" presId="urn:microsoft.com/office/officeart/2008/layout/BubblePictureList"/>
    <dgm:cxn modelId="{419F5323-4ED1-4FFF-84E3-54D542004D9A}" type="presParOf" srcId="{D550F8E5-DCE9-4E33-86FF-6A2305F464F6}" destId="{51BC2434-943B-4D88-AA81-A4A27C0DE2AE}" srcOrd="12" destOrd="0" presId="urn:microsoft.com/office/officeart/2008/layout/BubblePictureList"/>
    <dgm:cxn modelId="{FE67E38F-27C7-4ED8-BA58-C850032B345D}" type="presParOf" srcId="{51BC2434-943B-4D88-AA81-A4A27C0DE2AE}" destId="{F89260FE-A7DB-47F6-BF37-AC5A50EA724D}" srcOrd="0" destOrd="0" presId="urn:microsoft.com/office/officeart/2008/layout/BubblePictureList"/>
    <dgm:cxn modelId="{237694AB-392A-4AF3-BC95-A8940C2257A9}" type="presParOf" srcId="{D550F8E5-DCE9-4E33-86FF-6A2305F464F6}" destId="{47BA587F-6393-4E94-B88A-6F1DA9FFF7EF}" srcOrd="13" destOrd="0" presId="urn:microsoft.com/office/officeart/2008/layout/BubblePictureList"/>
    <dgm:cxn modelId="{F14573F2-62CD-433C-9594-1889FB9FEE2D}" type="presParOf" srcId="{D550F8E5-DCE9-4E33-86FF-6A2305F464F6}" destId="{4B513970-F16E-443B-8192-3D2D32852B5B}" srcOrd="14" destOrd="0" presId="urn:microsoft.com/office/officeart/2008/layout/BubblePictureList"/>
    <dgm:cxn modelId="{E38EE8BC-8A2E-411C-9D1B-E00E8100AD0A}" type="presParOf" srcId="{D550F8E5-DCE9-4E33-86FF-6A2305F464F6}" destId="{8BA0B183-4CA9-4A99-8159-D8739B74016F}" srcOrd="15" destOrd="0" presId="urn:microsoft.com/office/officeart/2008/layout/BubblePictureList"/>
    <dgm:cxn modelId="{7B4BA8DF-2029-4703-B10D-625F5BD53D4D}" type="presParOf" srcId="{8BA0B183-4CA9-4A99-8159-D8739B74016F}" destId="{5C9FA705-9AC7-4B1A-BC54-B0E80429DAF5}" srcOrd="0" destOrd="0" presId="urn:microsoft.com/office/officeart/2008/layout/BubblePicture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7C1E2-DBC7-4A6E-B53F-CEB1FEE64F0F}">
      <dsp:nvSpPr>
        <dsp:cNvPr id="0" name=""/>
        <dsp:cNvSpPr/>
      </dsp:nvSpPr>
      <dsp:spPr>
        <a:xfrm rot="16200000">
          <a:off x="-540192" y="606896"/>
          <a:ext cx="2670810" cy="1457016"/>
        </a:xfrm>
        <a:prstGeom prst="flowChartManualOperati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90927" bIns="0" numCol="1" spcCol="1270" anchor="t" anchorCtr="0">
          <a:noAutofit/>
        </a:bodyPr>
        <a:lstStyle/>
        <a:p>
          <a:pPr marL="0" lvl="0" indent="0" algn="l" defTabSz="622300">
            <a:lnSpc>
              <a:spcPct val="90000"/>
            </a:lnSpc>
            <a:spcBef>
              <a:spcPct val="0"/>
            </a:spcBef>
            <a:spcAft>
              <a:spcPct val="35000"/>
            </a:spcAft>
            <a:buNone/>
          </a:pPr>
          <a:r>
            <a:rPr lang="en-GB" sz="1400" kern="1200"/>
            <a:t>Be a Unique Child</a:t>
          </a:r>
        </a:p>
        <a:p>
          <a:pPr marL="57150" lvl="1" indent="-57150" algn="l" defTabSz="488950">
            <a:lnSpc>
              <a:spcPct val="90000"/>
            </a:lnSpc>
            <a:spcBef>
              <a:spcPct val="0"/>
            </a:spcBef>
            <a:spcAft>
              <a:spcPct val="15000"/>
            </a:spcAft>
            <a:buChar char="•"/>
          </a:pPr>
          <a:r>
            <a:rPr lang="en-GB" sz="1100" kern="1200"/>
            <a:t>we realise each child is a competent learner who can be resilient, capable, confident and self-assured</a:t>
          </a:r>
        </a:p>
      </dsp:txBody>
      <dsp:txXfrm rot="5400000">
        <a:off x="66705" y="534161"/>
        <a:ext cx="1457016" cy="1602486"/>
      </dsp:txXfrm>
    </dsp:sp>
    <dsp:sp modelId="{9B7B13AF-B5A1-4A4F-AB7A-26FFFC10D968}">
      <dsp:nvSpPr>
        <dsp:cNvPr id="0" name=""/>
        <dsp:cNvSpPr/>
      </dsp:nvSpPr>
      <dsp:spPr>
        <a:xfrm rot="16200000">
          <a:off x="960881" y="606896"/>
          <a:ext cx="2670810" cy="1457016"/>
        </a:xfrm>
        <a:prstGeom prst="flowChartManualOperati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90927" bIns="0" numCol="1" spcCol="1270" anchor="t" anchorCtr="0">
          <a:noAutofit/>
        </a:bodyPr>
        <a:lstStyle/>
        <a:p>
          <a:pPr marL="0" lvl="0" indent="0" algn="l" defTabSz="622300">
            <a:lnSpc>
              <a:spcPct val="90000"/>
            </a:lnSpc>
            <a:spcBef>
              <a:spcPct val="0"/>
            </a:spcBef>
            <a:spcAft>
              <a:spcPct val="35000"/>
            </a:spcAft>
            <a:buNone/>
          </a:pPr>
          <a:r>
            <a:rPr lang="en-GB" sz="1400" kern="1200"/>
            <a:t>Form Positive Relationships</a:t>
          </a:r>
        </a:p>
        <a:p>
          <a:pPr marL="57150" lvl="1" indent="-57150" algn="l" defTabSz="488950">
            <a:lnSpc>
              <a:spcPct val="90000"/>
            </a:lnSpc>
            <a:spcBef>
              <a:spcPct val="0"/>
            </a:spcBef>
            <a:spcAft>
              <a:spcPct val="15000"/>
            </a:spcAft>
            <a:buChar char="•"/>
          </a:pPr>
          <a:r>
            <a:rPr lang="en-GB" sz="1100" kern="1200"/>
            <a:t> learning to be strong and independent, from a base of caring and secure relationships with parents and a key worker</a:t>
          </a:r>
        </a:p>
      </dsp:txBody>
      <dsp:txXfrm rot="5400000">
        <a:off x="1567778" y="534161"/>
        <a:ext cx="1457016" cy="1602486"/>
      </dsp:txXfrm>
    </dsp:sp>
    <dsp:sp modelId="{9CBB6BC1-7C6B-445B-B5E9-4A1FAD8C2917}">
      <dsp:nvSpPr>
        <dsp:cNvPr id="0" name=""/>
        <dsp:cNvSpPr/>
      </dsp:nvSpPr>
      <dsp:spPr>
        <a:xfrm rot="16200000">
          <a:off x="2527173" y="606896"/>
          <a:ext cx="2670810" cy="1457016"/>
        </a:xfrm>
        <a:prstGeom prst="flowChartManualOperati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90927" bIns="0" numCol="1" spcCol="1270" anchor="t" anchorCtr="0">
          <a:noAutofit/>
        </a:bodyPr>
        <a:lstStyle/>
        <a:p>
          <a:pPr marL="0" lvl="0" indent="0" algn="l" defTabSz="622300">
            <a:lnSpc>
              <a:spcPct val="90000"/>
            </a:lnSpc>
            <a:spcBef>
              <a:spcPct val="0"/>
            </a:spcBef>
            <a:spcAft>
              <a:spcPct val="35000"/>
            </a:spcAft>
            <a:buNone/>
          </a:pPr>
          <a:r>
            <a:rPr lang="en-GB" sz="1400" kern="1200"/>
            <a:t>Participate in our Enabling Environment</a:t>
          </a:r>
        </a:p>
        <a:p>
          <a:pPr marL="57150" lvl="1" indent="-57150" algn="l" defTabSz="488950">
            <a:lnSpc>
              <a:spcPct val="90000"/>
            </a:lnSpc>
            <a:spcBef>
              <a:spcPct val="0"/>
            </a:spcBef>
            <a:spcAft>
              <a:spcPct val="15000"/>
            </a:spcAft>
            <a:buChar char="•"/>
          </a:pPr>
          <a:r>
            <a:rPr lang="en-GB" sz="1100" kern="1200"/>
            <a:t>which plays a key role in supporting and extending children’s development and learning</a:t>
          </a:r>
        </a:p>
      </dsp:txBody>
      <dsp:txXfrm rot="5400000">
        <a:off x="3134070" y="534161"/>
        <a:ext cx="1457016" cy="1602486"/>
      </dsp:txXfrm>
    </dsp:sp>
    <dsp:sp modelId="{092F95D7-245B-4D4C-8169-CA5F177E832F}">
      <dsp:nvSpPr>
        <dsp:cNvPr id="0" name=""/>
        <dsp:cNvSpPr/>
      </dsp:nvSpPr>
      <dsp:spPr>
        <a:xfrm rot="16200000">
          <a:off x="4093466" y="606896"/>
          <a:ext cx="2670810" cy="1457016"/>
        </a:xfrm>
        <a:prstGeom prst="flowChartManualOperati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0" tIns="0" rIns="90927" bIns="0" numCol="1" spcCol="1270" anchor="t" anchorCtr="0">
          <a:noAutofit/>
        </a:bodyPr>
        <a:lstStyle/>
        <a:p>
          <a:pPr marL="0" lvl="0" indent="0" algn="l" defTabSz="622300">
            <a:lnSpc>
              <a:spcPct val="90000"/>
            </a:lnSpc>
            <a:spcBef>
              <a:spcPct val="0"/>
            </a:spcBef>
            <a:spcAft>
              <a:spcPct val="35000"/>
            </a:spcAft>
            <a:buNone/>
          </a:pPr>
          <a:r>
            <a:rPr lang="en-GB" sz="1400" kern="1200"/>
            <a:t>Learn and Develop</a:t>
          </a:r>
        </a:p>
        <a:p>
          <a:pPr marL="57150" lvl="1" indent="-57150" algn="l" defTabSz="488950">
            <a:lnSpc>
              <a:spcPct val="90000"/>
            </a:lnSpc>
            <a:spcBef>
              <a:spcPct val="0"/>
            </a:spcBef>
            <a:spcAft>
              <a:spcPct val="15000"/>
            </a:spcAft>
            <a:buChar char="•"/>
          </a:pPr>
          <a:r>
            <a:rPr lang="en-GB" sz="1100" kern="1200"/>
            <a:t> we appreciate that children learn in different ways and at different paces. </a:t>
          </a:r>
        </a:p>
      </dsp:txBody>
      <dsp:txXfrm rot="5400000">
        <a:off x="4700363" y="534161"/>
        <a:ext cx="1457016" cy="1602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26859-F4B8-4051-8B0A-A741C837F508}">
      <dsp:nvSpPr>
        <dsp:cNvPr id="0" name=""/>
        <dsp:cNvSpPr/>
      </dsp:nvSpPr>
      <dsp:spPr>
        <a:xfrm rot="16200000">
          <a:off x="571500" y="-614122"/>
          <a:ext cx="1844749" cy="2987749"/>
        </a:xfrm>
        <a:prstGeom prst="round1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t>Dough &amp; Clay</a:t>
          </a:r>
          <a:r>
            <a:rPr lang="en-GB" sz="1300" kern="1200"/>
            <a:t> </a:t>
          </a:r>
        </a:p>
        <a:p>
          <a:pPr marL="0" lvl="0" indent="0" algn="ctr" defTabSz="577850">
            <a:lnSpc>
              <a:spcPct val="90000"/>
            </a:lnSpc>
            <a:spcBef>
              <a:spcPct val="0"/>
            </a:spcBef>
            <a:spcAft>
              <a:spcPct val="35000"/>
            </a:spcAft>
            <a:buNone/>
          </a:pPr>
          <a:r>
            <a:rPr lang="en-GB" sz="1300" kern="1200"/>
            <a:t>Provides exercise for fingers, hands and arms and it stretches imagination used with cutters, for pretend cooking, with presses and squeezers.  Dough can be also made by the children. </a:t>
          </a:r>
        </a:p>
      </dsp:txBody>
      <dsp:txXfrm rot="5400000">
        <a:off x="-1" y="-42622"/>
        <a:ext cx="2987749" cy="1383561"/>
      </dsp:txXfrm>
    </dsp:sp>
    <dsp:sp modelId="{B37BC938-F71A-4477-B43C-879929021597}">
      <dsp:nvSpPr>
        <dsp:cNvPr id="0" name=""/>
        <dsp:cNvSpPr/>
      </dsp:nvSpPr>
      <dsp:spPr>
        <a:xfrm>
          <a:off x="2987749" y="-42622"/>
          <a:ext cx="2987749" cy="1844749"/>
        </a:xfrm>
        <a:prstGeom prst="round1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t>Water</a:t>
          </a:r>
        </a:p>
        <a:p>
          <a:pPr marL="0" lvl="0" indent="0" algn="ctr" defTabSz="577850">
            <a:lnSpc>
              <a:spcPct val="90000"/>
            </a:lnSpc>
            <a:spcBef>
              <a:spcPct val="0"/>
            </a:spcBef>
            <a:spcAft>
              <a:spcPct val="35000"/>
            </a:spcAft>
            <a:buNone/>
          </a:pPr>
          <a:r>
            <a:rPr lang="en-GB" sz="1300" kern="1200"/>
            <a:t> Water is fascinating and can be used in so many ways, pouring, floating and sinking, bubbles, fishing etc.</a:t>
          </a:r>
        </a:p>
      </dsp:txBody>
      <dsp:txXfrm>
        <a:off x="2987749" y="-42622"/>
        <a:ext cx="2987749" cy="1383561"/>
      </dsp:txXfrm>
    </dsp:sp>
    <dsp:sp modelId="{81C348FA-ADB4-4C32-A15C-F5EB75BD8C63}">
      <dsp:nvSpPr>
        <dsp:cNvPr id="0" name=""/>
        <dsp:cNvSpPr/>
      </dsp:nvSpPr>
      <dsp:spPr>
        <a:xfrm rot="10800000">
          <a:off x="0" y="1802126"/>
          <a:ext cx="2987749" cy="1844749"/>
        </a:xfrm>
        <a:prstGeom prst="round1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t>Sand</a:t>
          </a:r>
          <a:r>
            <a:rPr lang="en-GB" sz="1300" kern="1200"/>
            <a:t> </a:t>
          </a:r>
        </a:p>
        <a:p>
          <a:pPr marL="0" lvl="0" indent="0" algn="ctr" defTabSz="577850">
            <a:lnSpc>
              <a:spcPct val="90000"/>
            </a:lnSpc>
            <a:spcBef>
              <a:spcPct val="0"/>
            </a:spcBef>
            <a:spcAft>
              <a:spcPct val="35000"/>
            </a:spcAft>
            <a:buNone/>
          </a:pPr>
          <a:r>
            <a:rPr lang="en-GB" sz="1300" kern="1200"/>
            <a:t>Our sandpits are used with dry sand for pouring and sifting, with wet sand for building and modelling, with trucks and vehicles, dinosaurs and insects, and with ‘treasure’ etc.</a:t>
          </a:r>
        </a:p>
      </dsp:txBody>
      <dsp:txXfrm rot="10800000">
        <a:off x="0" y="2263313"/>
        <a:ext cx="2987749" cy="1383561"/>
      </dsp:txXfrm>
    </dsp:sp>
    <dsp:sp modelId="{BD05A0E9-36ED-4A91-B94F-3E565A4B24B2}">
      <dsp:nvSpPr>
        <dsp:cNvPr id="0" name=""/>
        <dsp:cNvSpPr/>
      </dsp:nvSpPr>
      <dsp:spPr>
        <a:xfrm rot="5400000">
          <a:off x="3474003" y="1167222"/>
          <a:ext cx="2015240" cy="2987749"/>
        </a:xfrm>
        <a:prstGeom prst="round1Rec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i="0" kern="1200"/>
            <a:t>Mud</a:t>
          </a:r>
        </a:p>
        <a:p>
          <a:pPr marL="0" lvl="0" indent="0" algn="ctr" defTabSz="577850">
            <a:lnSpc>
              <a:spcPct val="90000"/>
            </a:lnSpc>
            <a:spcBef>
              <a:spcPct val="0"/>
            </a:spcBef>
            <a:spcAft>
              <a:spcPct val="35000"/>
            </a:spcAft>
            <a:buNone/>
          </a:pPr>
          <a:r>
            <a:rPr lang="en-GB" sz="1300" kern="1200"/>
            <a:t>We use mud to sculpture and be creative and we may also use cornflour, foam, pasta, lentils, bark for alternative messy play.  </a:t>
          </a:r>
        </a:p>
      </dsp:txBody>
      <dsp:txXfrm rot="-5400000">
        <a:off x="2987749" y="2157286"/>
        <a:ext cx="2987749" cy="1511430"/>
      </dsp:txXfrm>
    </dsp:sp>
    <dsp:sp modelId="{7B5C4D8B-E717-4BE4-9B02-196E34620502}">
      <dsp:nvSpPr>
        <dsp:cNvPr id="0" name=""/>
        <dsp:cNvSpPr/>
      </dsp:nvSpPr>
      <dsp:spPr>
        <a:xfrm>
          <a:off x="2091424" y="1383561"/>
          <a:ext cx="1792649" cy="922374"/>
        </a:xfrm>
        <a:prstGeom prst="roundRect">
          <a:avLst/>
        </a:prstGeom>
        <a:solidFill>
          <a:schemeClr val="accent2">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Natural Materials</a:t>
          </a:r>
        </a:p>
      </dsp:txBody>
      <dsp:txXfrm>
        <a:off x="2136451" y="1428588"/>
        <a:ext cx="1702595" cy="832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18688-3389-45E5-A1E9-CCC367728AFC}">
      <dsp:nvSpPr>
        <dsp:cNvPr id="0" name=""/>
        <dsp:cNvSpPr/>
      </dsp:nvSpPr>
      <dsp:spPr>
        <a:xfrm>
          <a:off x="628" y="590438"/>
          <a:ext cx="979981" cy="979981"/>
        </a:xfrm>
        <a:prstGeom prst="ellipse">
          <a:avLst/>
        </a:prstGeom>
        <a:blipFill rotWithShape="1">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0FAF2B0-3FA0-4BB7-80F4-EF38D58532A3}">
      <dsp:nvSpPr>
        <dsp:cNvPr id="0" name=""/>
        <dsp:cNvSpPr/>
      </dsp:nvSpPr>
      <dsp:spPr>
        <a:xfrm>
          <a:off x="980609" y="587988"/>
          <a:ext cx="1469971" cy="9799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Gardening</a:t>
          </a:r>
          <a:r>
            <a:rPr lang="en-GB" sz="1200" kern="1200"/>
            <a:t>.  </a:t>
          </a:r>
        </a:p>
        <a:p>
          <a:pPr marL="0" lvl="0" indent="0" algn="l" defTabSz="577850">
            <a:lnSpc>
              <a:spcPct val="90000"/>
            </a:lnSpc>
            <a:spcBef>
              <a:spcPct val="0"/>
            </a:spcBef>
            <a:spcAft>
              <a:spcPct val="35000"/>
            </a:spcAft>
            <a:buNone/>
          </a:pPr>
          <a:r>
            <a:rPr lang="en-GB" sz="1200" kern="1200"/>
            <a:t>We  are lucky enough to have garden areas where children can learn about how plants grow and they can be actively involved in nurturing plants from seed.</a:t>
          </a:r>
        </a:p>
      </dsp:txBody>
      <dsp:txXfrm>
        <a:off x="980609" y="587988"/>
        <a:ext cx="1469971" cy="979981"/>
      </dsp:txXfrm>
    </dsp:sp>
    <dsp:sp modelId="{CE508EF3-6868-496F-A8E1-7A2D0036FF05}">
      <dsp:nvSpPr>
        <dsp:cNvPr id="0" name=""/>
        <dsp:cNvSpPr/>
      </dsp:nvSpPr>
      <dsp:spPr>
        <a:xfrm>
          <a:off x="2695576" y="590438"/>
          <a:ext cx="979981" cy="979981"/>
        </a:xfrm>
        <a:prstGeom prst="ellipse">
          <a:avLst/>
        </a:prstGeom>
        <a:blipFill rotWithShape="1">
          <a:blip xmlns:r="http://schemas.openxmlformats.org/officeDocument/2006/relationships" r:embed="rId2"/>
          <a:stretch>
            <a:fillRect/>
          </a:stretch>
        </a:blip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FA2D39C-A7B3-4781-B573-36E78843F26E}">
      <dsp:nvSpPr>
        <dsp:cNvPr id="0" name=""/>
        <dsp:cNvSpPr/>
      </dsp:nvSpPr>
      <dsp:spPr>
        <a:xfrm>
          <a:off x="3675557" y="587988"/>
          <a:ext cx="1469971" cy="9799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Baking.</a:t>
          </a:r>
        </a:p>
        <a:p>
          <a:pPr marL="0" lvl="0" indent="0" algn="l" defTabSz="577850">
            <a:lnSpc>
              <a:spcPct val="90000"/>
            </a:lnSpc>
            <a:spcBef>
              <a:spcPct val="0"/>
            </a:spcBef>
            <a:spcAft>
              <a:spcPct val="35000"/>
            </a:spcAft>
            <a:buNone/>
          </a:pPr>
          <a:r>
            <a:rPr lang="en-GB" sz="1200" kern="1200"/>
            <a:t> A great way to build self esteem, develop maths skills and learn about and try new foods along the way!</a:t>
          </a:r>
        </a:p>
      </dsp:txBody>
      <dsp:txXfrm>
        <a:off x="3675557" y="587988"/>
        <a:ext cx="1469971" cy="9799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5722B-8E6B-4443-BE99-C1EA10C10CCC}">
      <dsp:nvSpPr>
        <dsp:cNvPr id="0" name=""/>
        <dsp:cNvSpPr/>
      </dsp:nvSpPr>
      <dsp:spPr>
        <a:xfrm>
          <a:off x="4104" y="238420"/>
          <a:ext cx="1772905" cy="1323436"/>
        </a:xfrm>
        <a:prstGeom prst="round2SameRect">
          <a:avLst>
            <a:gd name="adj1" fmla="val 8000"/>
            <a:gd name="adj2" fmla="val 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970" tIns="41910" rIns="13970" bIns="13970" numCol="1" spcCol="1270" anchor="t" anchorCtr="0">
          <a:noAutofit/>
        </a:bodyPr>
        <a:lstStyle/>
        <a:p>
          <a:pPr marL="57150" lvl="1" indent="-57150" algn="l" defTabSz="488950">
            <a:lnSpc>
              <a:spcPct val="90000"/>
            </a:lnSpc>
            <a:spcBef>
              <a:spcPct val="0"/>
            </a:spcBef>
            <a:spcAft>
              <a:spcPct val="15000"/>
            </a:spcAft>
            <a:buChar char="•"/>
          </a:pPr>
          <a:r>
            <a:rPr lang="en-GB" sz="1100" kern="1200"/>
            <a:t>Painting with different brushes, colours, mixing paints etc. Paint is also used with fingers, hands, feet, sponges, vegetables, bubbles, rollers and a whole lot more.</a:t>
          </a:r>
        </a:p>
      </dsp:txBody>
      <dsp:txXfrm>
        <a:off x="4104" y="238420"/>
        <a:ext cx="1772905" cy="1323436"/>
      </dsp:txXfrm>
    </dsp:sp>
    <dsp:sp modelId="{7D513F10-7B98-4A70-B33F-B119BC867605}">
      <dsp:nvSpPr>
        <dsp:cNvPr id="0" name=""/>
        <dsp:cNvSpPr/>
      </dsp:nvSpPr>
      <dsp:spPr>
        <a:xfrm>
          <a:off x="4104" y="1561857"/>
          <a:ext cx="1772905" cy="56907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marL="0" lvl="0" indent="0" algn="l" defTabSz="577850">
            <a:lnSpc>
              <a:spcPct val="90000"/>
            </a:lnSpc>
            <a:spcBef>
              <a:spcPct val="0"/>
            </a:spcBef>
            <a:spcAft>
              <a:spcPct val="35000"/>
            </a:spcAft>
            <a:buNone/>
          </a:pPr>
          <a:r>
            <a:rPr lang="en-GB" sz="1300" b="1" kern="1200"/>
            <a:t>Easels</a:t>
          </a:r>
          <a:endParaRPr lang="en-GB" sz="1300" kern="1200"/>
        </a:p>
      </dsp:txBody>
      <dsp:txXfrm>
        <a:off x="4104" y="1561857"/>
        <a:ext cx="1248525" cy="569077"/>
      </dsp:txXfrm>
    </dsp:sp>
    <dsp:sp modelId="{39B9915D-4E5A-40D6-A92D-88FF9C5D7801}">
      <dsp:nvSpPr>
        <dsp:cNvPr id="0" name=""/>
        <dsp:cNvSpPr/>
      </dsp:nvSpPr>
      <dsp:spPr>
        <a:xfrm>
          <a:off x="1302782" y="1652250"/>
          <a:ext cx="620517" cy="62051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49A3B41-6D16-48F5-9FDE-4C6BA596AB5B}">
      <dsp:nvSpPr>
        <dsp:cNvPr id="0" name=""/>
        <dsp:cNvSpPr/>
      </dsp:nvSpPr>
      <dsp:spPr>
        <a:xfrm>
          <a:off x="2077029" y="238420"/>
          <a:ext cx="1772905" cy="1323436"/>
        </a:xfrm>
        <a:prstGeom prst="round2SameRect">
          <a:avLst>
            <a:gd name="adj1" fmla="val 8000"/>
            <a:gd name="adj2" fmla="val 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970" tIns="41910" rIns="13970" bIns="13970" numCol="1" spcCol="1270" anchor="t" anchorCtr="0">
          <a:noAutofit/>
        </a:bodyPr>
        <a:lstStyle/>
        <a:p>
          <a:pPr marL="57150" lvl="1" indent="-57150" algn="l" defTabSz="488950">
            <a:lnSpc>
              <a:spcPct val="90000"/>
            </a:lnSpc>
            <a:spcBef>
              <a:spcPct val="0"/>
            </a:spcBef>
            <a:spcAft>
              <a:spcPct val="15000"/>
            </a:spcAft>
            <a:buChar char="•"/>
          </a:pPr>
          <a:r>
            <a:rPr lang="en-GB" sz="1100" kern="1200"/>
            <a:t> Making things with paper, card, collage, wool and any other materials that can be re-cycled.</a:t>
          </a:r>
        </a:p>
      </dsp:txBody>
      <dsp:txXfrm>
        <a:off x="2077029" y="238420"/>
        <a:ext cx="1772905" cy="1323436"/>
      </dsp:txXfrm>
    </dsp:sp>
    <dsp:sp modelId="{714C2C5B-46BF-4E70-A6C6-69962C1C5FEE}">
      <dsp:nvSpPr>
        <dsp:cNvPr id="0" name=""/>
        <dsp:cNvSpPr/>
      </dsp:nvSpPr>
      <dsp:spPr>
        <a:xfrm>
          <a:off x="2077029" y="1561857"/>
          <a:ext cx="1772905" cy="56907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marL="0" lvl="0" indent="0" algn="l" defTabSz="577850">
            <a:lnSpc>
              <a:spcPct val="90000"/>
            </a:lnSpc>
            <a:spcBef>
              <a:spcPct val="0"/>
            </a:spcBef>
            <a:spcAft>
              <a:spcPct val="35000"/>
            </a:spcAft>
            <a:buNone/>
          </a:pPr>
          <a:r>
            <a:rPr lang="en-GB" sz="1300" b="1" kern="1200"/>
            <a:t>Crafts</a:t>
          </a:r>
          <a:endParaRPr lang="en-GB" sz="1300" kern="1200"/>
        </a:p>
      </dsp:txBody>
      <dsp:txXfrm>
        <a:off x="2077029" y="1561857"/>
        <a:ext cx="1248525" cy="569077"/>
      </dsp:txXfrm>
    </dsp:sp>
    <dsp:sp modelId="{40735471-5A1F-4EA8-AEB1-BD814D9E855D}">
      <dsp:nvSpPr>
        <dsp:cNvPr id="0" name=""/>
        <dsp:cNvSpPr/>
      </dsp:nvSpPr>
      <dsp:spPr>
        <a:xfrm>
          <a:off x="3375706" y="1652250"/>
          <a:ext cx="620517" cy="62051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8000" r="-18000"/>
          </a:stretch>
        </a:blip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FD4AF77-2DC4-4523-98AB-68A67D493FDE}">
      <dsp:nvSpPr>
        <dsp:cNvPr id="0" name=""/>
        <dsp:cNvSpPr/>
      </dsp:nvSpPr>
      <dsp:spPr>
        <a:xfrm>
          <a:off x="4149953" y="238420"/>
          <a:ext cx="1772905" cy="1323436"/>
        </a:xfrm>
        <a:prstGeom prst="round2SameRect">
          <a:avLst>
            <a:gd name="adj1" fmla="val 8000"/>
            <a:gd name="adj2" fmla="val 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970" tIns="41910" rIns="13970" bIns="13970" numCol="1" spcCol="1270" anchor="t" anchorCtr="0">
          <a:noAutofit/>
        </a:bodyPr>
        <a:lstStyle/>
        <a:p>
          <a:pPr marL="57150" lvl="1" indent="-57150" algn="l" defTabSz="488950">
            <a:lnSpc>
              <a:spcPct val="90000"/>
            </a:lnSpc>
            <a:spcBef>
              <a:spcPct val="0"/>
            </a:spcBef>
            <a:spcAft>
              <a:spcPct val="15000"/>
            </a:spcAft>
            <a:buChar char="•"/>
          </a:pPr>
          <a:r>
            <a:rPr lang="en-GB" sz="1100" kern="1200"/>
            <a:t> Children can enjoy using pencils, crayons, pens, scissors, templates, stencils, tracing materials and different materials to fix things together e.g. glue, tape etc.</a:t>
          </a:r>
        </a:p>
      </dsp:txBody>
      <dsp:txXfrm>
        <a:off x="4149953" y="238420"/>
        <a:ext cx="1772905" cy="1323436"/>
      </dsp:txXfrm>
    </dsp:sp>
    <dsp:sp modelId="{E513A47B-9210-4D67-AA3F-5C968B12A048}">
      <dsp:nvSpPr>
        <dsp:cNvPr id="0" name=""/>
        <dsp:cNvSpPr/>
      </dsp:nvSpPr>
      <dsp:spPr>
        <a:xfrm>
          <a:off x="4149953" y="1561857"/>
          <a:ext cx="1772905" cy="569077"/>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marL="0" lvl="0" indent="0" algn="l" defTabSz="577850">
            <a:lnSpc>
              <a:spcPct val="90000"/>
            </a:lnSpc>
            <a:spcBef>
              <a:spcPct val="0"/>
            </a:spcBef>
            <a:spcAft>
              <a:spcPct val="35000"/>
            </a:spcAft>
            <a:buNone/>
          </a:pPr>
          <a:r>
            <a:rPr lang="en-GB" sz="1300" b="1" kern="1200"/>
            <a:t>Drawing, Cutting and Sticking</a:t>
          </a:r>
          <a:endParaRPr lang="en-GB" sz="1300" kern="1200"/>
        </a:p>
      </dsp:txBody>
      <dsp:txXfrm>
        <a:off x="4149953" y="1561857"/>
        <a:ext cx="1248525" cy="569077"/>
      </dsp:txXfrm>
    </dsp:sp>
    <dsp:sp modelId="{AF76E75D-2D32-435A-833A-233952E77F8F}">
      <dsp:nvSpPr>
        <dsp:cNvPr id="0" name=""/>
        <dsp:cNvSpPr/>
      </dsp:nvSpPr>
      <dsp:spPr>
        <a:xfrm>
          <a:off x="5448631" y="1652250"/>
          <a:ext cx="620517" cy="62051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000" b="-1000"/>
          </a:stretch>
        </a:blip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6FE1E-4F06-4370-BD92-B86486053B0B}">
      <dsp:nvSpPr>
        <dsp:cNvPr id="0" name=""/>
        <dsp:cNvSpPr/>
      </dsp:nvSpPr>
      <dsp:spPr>
        <a:xfrm>
          <a:off x="888742" y="1780529"/>
          <a:ext cx="898500" cy="898738"/>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6FBED8-DAC3-46B9-87DF-24E05A63E176}">
      <dsp:nvSpPr>
        <dsp:cNvPr id="0" name=""/>
        <dsp:cNvSpPr/>
      </dsp:nvSpPr>
      <dsp:spPr>
        <a:xfrm>
          <a:off x="1461845" y="1118833"/>
          <a:ext cx="266847" cy="266700"/>
        </a:xfrm>
        <a:prstGeom prst="donut">
          <a:avLst>
            <a:gd name="adj" fmla="val 746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ECDB82-403C-4B30-B4BD-FD90D602AA7B}">
      <dsp:nvSpPr>
        <dsp:cNvPr id="0" name=""/>
        <dsp:cNvSpPr/>
      </dsp:nvSpPr>
      <dsp:spPr>
        <a:xfrm>
          <a:off x="923270" y="1815131"/>
          <a:ext cx="829817" cy="82953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33C9E0D-A6D1-4AC0-99C1-40C9C39C799C}">
      <dsp:nvSpPr>
        <dsp:cNvPr id="0" name=""/>
        <dsp:cNvSpPr/>
      </dsp:nvSpPr>
      <dsp:spPr>
        <a:xfrm>
          <a:off x="1852546" y="1950391"/>
          <a:ext cx="470267" cy="470040"/>
        </a:xfrm>
        <a:prstGeom prst="ellips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94D945-B6D9-4439-9CD0-BC19D37FCCCD}">
      <dsp:nvSpPr>
        <dsp:cNvPr id="0" name=""/>
        <dsp:cNvSpPr/>
      </dsp:nvSpPr>
      <dsp:spPr>
        <a:xfrm>
          <a:off x="1880320" y="1978027"/>
          <a:ext cx="414721" cy="41476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9000" r="-2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A33EFB-4AC0-4428-AE72-6E9B7766F835}">
      <dsp:nvSpPr>
        <dsp:cNvPr id="0" name=""/>
        <dsp:cNvSpPr/>
      </dsp:nvSpPr>
      <dsp:spPr>
        <a:xfrm>
          <a:off x="1668643" y="1286672"/>
          <a:ext cx="602753" cy="602829"/>
        </a:xfrm>
        <a:prstGeom prst="ellipse">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85DA80-8C65-4D4B-98F2-AA0FD5451321}">
      <dsp:nvSpPr>
        <dsp:cNvPr id="0" name=""/>
        <dsp:cNvSpPr/>
      </dsp:nvSpPr>
      <dsp:spPr>
        <a:xfrm>
          <a:off x="2006800" y="531282"/>
          <a:ext cx="197414" cy="197497"/>
        </a:xfrm>
        <a:prstGeom prst="donut">
          <a:avLst>
            <a:gd name="adj" fmla="val 746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83B875-9EFC-4098-9136-8B810DED877A}">
      <dsp:nvSpPr>
        <dsp:cNvPr id="0" name=""/>
        <dsp:cNvSpPr/>
      </dsp:nvSpPr>
      <dsp:spPr>
        <a:xfrm>
          <a:off x="2253756" y="432421"/>
          <a:ext cx="98707" cy="98861"/>
        </a:xfrm>
        <a:prstGeom prst="donut">
          <a:avLst>
            <a:gd name="adj" fmla="val 746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FA32F5-9082-40E6-92E0-523F77BF054D}">
      <dsp:nvSpPr>
        <dsp:cNvPr id="0" name=""/>
        <dsp:cNvSpPr/>
      </dsp:nvSpPr>
      <dsp:spPr>
        <a:xfrm>
          <a:off x="1700545" y="1318577"/>
          <a:ext cx="539325" cy="53924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9260FE-A7DB-47F6-BF37-AC5A50EA724D}">
      <dsp:nvSpPr>
        <dsp:cNvPr id="0" name=""/>
        <dsp:cNvSpPr/>
      </dsp:nvSpPr>
      <dsp:spPr>
        <a:xfrm>
          <a:off x="1736199" y="750350"/>
          <a:ext cx="422602" cy="422632"/>
        </a:xfrm>
        <a:prstGeom prst="ellips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513970-F16E-443B-8192-3D2D32852B5B}">
      <dsp:nvSpPr>
        <dsp:cNvPr id="0" name=""/>
        <dsp:cNvSpPr/>
      </dsp:nvSpPr>
      <dsp:spPr>
        <a:xfrm>
          <a:off x="2352464" y="2407624"/>
          <a:ext cx="148248" cy="148067"/>
        </a:xfrm>
        <a:prstGeom prst="donut">
          <a:avLst>
            <a:gd name="adj" fmla="val 746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9FA705-9AC7-4B1A-BC54-B0E80429DAF5}">
      <dsp:nvSpPr>
        <dsp:cNvPr id="0" name=""/>
        <dsp:cNvSpPr/>
      </dsp:nvSpPr>
      <dsp:spPr>
        <a:xfrm>
          <a:off x="1760970" y="775290"/>
          <a:ext cx="373061" cy="372976"/>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3000" r="-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8AB8F6-4534-4C49-B687-C9AEE984FA3E}">
      <dsp:nvSpPr>
        <dsp:cNvPr id="0" name=""/>
        <dsp:cNvSpPr/>
      </dsp:nvSpPr>
      <dsp:spPr>
        <a:xfrm>
          <a:off x="0" y="1318577"/>
          <a:ext cx="1333488" cy="433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 numCol="1" spcCol="1270" anchor="b" anchorCtr="0">
          <a:noAutofit/>
        </a:bodyPr>
        <a:lstStyle/>
        <a:p>
          <a:pPr marL="0" lvl="0" indent="0" algn="r" defTabSz="889000">
            <a:lnSpc>
              <a:spcPct val="90000"/>
            </a:lnSpc>
            <a:spcBef>
              <a:spcPct val="0"/>
            </a:spcBef>
            <a:spcAft>
              <a:spcPct val="35000"/>
            </a:spcAft>
            <a:buNone/>
          </a:pPr>
          <a:r>
            <a:rPr lang="en-GB" sz="2000" kern="1200"/>
            <a:t>Small World</a:t>
          </a:r>
        </a:p>
      </dsp:txBody>
      <dsp:txXfrm>
        <a:off x="0" y="1318577"/>
        <a:ext cx="1333488" cy="433866"/>
      </dsp:txXfrm>
    </dsp:sp>
    <dsp:sp modelId="{D331BB85-D18C-4098-BD23-BF0CD560FB0B}">
      <dsp:nvSpPr>
        <dsp:cNvPr id="0" name=""/>
        <dsp:cNvSpPr/>
      </dsp:nvSpPr>
      <dsp:spPr>
        <a:xfrm>
          <a:off x="2419645" y="1978027"/>
          <a:ext cx="1333488" cy="414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l" defTabSz="889000">
            <a:lnSpc>
              <a:spcPct val="90000"/>
            </a:lnSpc>
            <a:spcBef>
              <a:spcPct val="0"/>
            </a:spcBef>
            <a:spcAft>
              <a:spcPct val="35000"/>
            </a:spcAft>
            <a:buNone/>
          </a:pPr>
          <a:r>
            <a:rPr lang="en-GB" sz="2000" kern="1200"/>
            <a:t>Books</a:t>
          </a:r>
        </a:p>
      </dsp:txBody>
      <dsp:txXfrm>
        <a:off x="2419645" y="1978027"/>
        <a:ext cx="1333488" cy="414768"/>
      </dsp:txXfrm>
    </dsp:sp>
    <dsp:sp modelId="{CA734ACF-0EAE-42AA-8EFC-F951343B5885}">
      <dsp:nvSpPr>
        <dsp:cNvPr id="0" name=""/>
        <dsp:cNvSpPr/>
      </dsp:nvSpPr>
      <dsp:spPr>
        <a:xfrm>
          <a:off x="2370479" y="1318577"/>
          <a:ext cx="1333488" cy="539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l" defTabSz="889000">
            <a:lnSpc>
              <a:spcPct val="90000"/>
            </a:lnSpc>
            <a:spcBef>
              <a:spcPct val="0"/>
            </a:spcBef>
            <a:spcAft>
              <a:spcPct val="35000"/>
            </a:spcAft>
            <a:buNone/>
          </a:pPr>
          <a:r>
            <a:rPr lang="en-GB" sz="2000" kern="1200"/>
            <a:t>Music</a:t>
          </a:r>
        </a:p>
      </dsp:txBody>
      <dsp:txXfrm>
        <a:off x="2370479" y="1318577"/>
        <a:ext cx="1333488" cy="539243"/>
      </dsp:txXfrm>
    </dsp:sp>
    <dsp:sp modelId="{47BA587F-6393-4E94-B88A-6F1DA9FFF7EF}">
      <dsp:nvSpPr>
        <dsp:cNvPr id="0" name=""/>
        <dsp:cNvSpPr/>
      </dsp:nvSpPr>
      <dsp:spPr>
        <a:xfrm>
          <a:off x="2253756" y="775290"/>
          <a:ext cx="1333488" cy="372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l" defTabSz="889000">
            <a:lnSpc>
              <a:spcPct val="90000"/>
            </a:lnSpc>
            <a:spcBef>
              <a:spcPct val="0"/>
            </a:spcBef>
            <a:spcAft>
              <a:spcPct val="35000"/>
            </a:spcAft>
            <a:buNone/>
          </a:pPr>
          <a:r>
            <a:rPr lang="en-GB" sz="2000" kern="1200"/>
            <a:t>Role PLay</a:t>
          </a:r>
        </a:p>
      </dsp:txBody>
      <dsp:txXfrm>
        <a:off x="2253756" y="775290"/>
        <a:ext cx="1333488" cy="37297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C6D0-7EB2-48EF-A601-309BD01B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Prospectus</vt:lpstr>
    </vt:vector>
  </TitlesOfParts>
  <Company>Grizli777</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Prospectus</dc:title>
  <dc:creator>Authorised User</dc:creator>
  <cp:lastModifiedBy>James Huntington</cp:lastModifiedBy>
  <cp:revision>2</cp:revision>
  <cp:lastPrinted>2019-10-13T10:19:00Z</cp:lastPrinted>
  <dcterms:created xsi:type="dcterms:W3CDTF">2023-11-23T15:26:00Z</dcterms:created>
  <dcterms:modified xsi:type="dcterms:W3CDTF">2023-11-23T15:26:00Z</dcterms:modified>
</cp:coreProperties>
</file>